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B92" w14:textId="77777777" w:rsidR="00286C5F" w:rsidRDefault="00286C5F" w:rsidP="005117E6">
      <w:pPr>
        <w:jc w:val="center"/>
        <w:rPr>
          <w:rFonts w:ascii="Calibri" w:hAnsi="Calibri" w:cs="Arial"/>
          <w:b/>
          <w:u w:val="single"/>
        </w:rPr>
      </w:pPr>
    </w:p>
    <w:p w14:paraId="21B350BF" w14:textId="77777777" w:rsidR="00286C5F" w:rsidRDefault="00286C5F" w:rsidP="005117E6">
      <w:pPr>
        <w:jc w:val="center"/>
        <w:rPr>
          <w:rFonts w:ascii="Calibri" w:hAnsi="Calibri" w:cs="Arial"/>
          <w:b/>
          <w:u w:val="single"/>
        </w:rPr>
      </w:pPr>
    </w:p>
    <w:p w14:paraId="772D6568" w14:textId="77777777" w:rsidR="00286C5F" w:rsidRDefault="00286C5F" w:rsidP="005117E6">
      <w:pPr>
        <w:jc w:val="center"/>
        <w:rPr>
          <w:rFonts w:ascii="Calibri" w:hAnsi="Calibri" w:cs="Arial"/>
          <w:b/>
          <w:u w:val="single"/>
        </w:rPr>
      </w:pPr>
    </w:p>
    <w:p w14:paraId="23984590" w14:textId="77777777" w:rsidR="009633F0" w:rsidRDefault="003648F8" w:rsidP="005117E6">
      <w:pPr>
        <w:jc w:val="center"/>
        <w:rPr>
          <w:rFonts w:ascii="Calibri" w:hAnsi="Calibri" w:cs="Arial"/>
          <w:b/>
          <w:u w:val="single"/>
        </w:rPr>
      </w:pPr>
      <w:r w:rsidRPr="005117E6">
        <w:rPr>
          <w:rFonts w:ascii="Calibri" w:hAnsi="Calibri" w:cs="Arial"/>
          <w:b/>
          <w:u w:val="single"/>
        </w:rPr>
        <w:t>Information available from</w:t>
      </w:r>
      <w:r w:rsidR="00340312" w:rsidRPr="005117E6">
        <w:rPr>
          <w:rFonts w:ascii="Calibri" w:hAnsi="Calibri" w:cs="Arial"/>
          <w:b/>
          <w:u w:val="single"/>
        </w:rPr>
        <w:t xml:space="preserve"> </w:t>
      </w:r>
      <w:r w:rsidR="00286C5F">
        <w:rPr>
          <w:rFonts w:ascii="Calibri" w:hAnsi="Calibri" w:cs="Arial"/>
          <w:b/>
          <w:u w:val="single"/>
        </w:rPr>
        <w:t>HASLEMERE TOWN</w:t>
      </w:r>
      <w:r w:rsidR="00340312" w:rsidRPr="005117E6">
        <w:rPr>
          <w:rFonts w:ascii="Calibri" w:hAnsi="Calibri" w:cs="Arial"/>
          <w:b/>
          <w:u w:val="single"/>
        </w:rPr>
        <w:t xml:space="preserve"> COUNCIL</w:t>
      </w:r>
      <w:r w:rsidRPr="005117E6">
        <w:rPr>
          <w:rFonts w:ascii="Calibri" w:hAnsi="Calibri" w:cs="Arial"/>
          <w:b/>
          <w:u w:val="single"/>
        </w:rPr>
        <w:t xml:space="preserve"> under the model publication scheme</w:t>
      </w:r>
    </w:p>
    <w:p w14:paraId="3A9EA2FB" w14:textId="77777777" w:rsidR="003230E6" w:rsidRDefault="003230E6">
      <w:pPr>
        <w:rPr>
          <w:rFonts w:ascii="Calibri" w:hAnsi="Calibri" w:cs="Arial"/>
          <w:b/>
        </w:rPr>
        <w:sectPr w:rsidR="003230E6" w:rsidSect="004C11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3B165AE" w14:textId="2D1FDE44" w:rsidR="003648F8" w:rsidRPr="00F0498E" w:rsidRDefault="003648F8">
      <w:pPr>
        <w:rPr>
          <w:rFonts w:ascii="Calibri" w:hAnsi="Calibri" w:cs="Arial"/>
          <w:b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843"/>
        <w:gridCol w:w="2126"/>
      </w:tblGrid>
      <w:tr w:rsidR="003648F8" w:rsidRPr="00F0498E" w14:paraId="0127C515" w14:textId="77777777" w:rsidTr="003230E6">
        <w:trPr>
          <w:trHeight w:val="958"/>
        </w:trPr>
        <w:tc>
          <w:tcPr>
            <w:tcW w:w="6629" w:type="dxa"/>
          </w:tcPr>
          <w:p w14:paraId="679678CF" w14:textId="77777777" w:rsidR="003648F8" w:rsidRPr="00F0498E" w:rsidRDefault="003648F8" w:rsidP="003230E6">
            <w:pPr>
              <w:rPr>
                <w:rFonts w:ascii="Calibri" w:hAnsi="Calibri"/>
              </w:rPr>
            </w:pPr>
            <w:r w:rsidRPr="00F0498E">
              <w:rPr>
                <w:rFonts w:ascii="Calibri" w:hAnsi="Calibri" w:cs="Arial"/>
                <w:b/>
              </w:rPr>
              <w:t>Information to be published</w:t>
            </w:r>
          </w:p>
        </w:tc>
        <w:tc>
          <w:tcPr>
            <w:tcW w:w="1843" w:type="dxa"/>
          </w:tcPr>
          <w:p w14:paraId="12A58AAC" w14:textId="77777777" w:rsidR="003648F8" w:rsidRPr="00F0498E" w:rsidRDefault="003648F8" w:rsidP="003230E6">
            <w:pPr>
              <w:rPr>
                <w:rFonts w:ascii="Calibri" w:hAnsi="Calibri" w:cs="Arial"/>
                <w:b/>
              </w:rPr>
            </w:pPr>
            <w:r w:rsidRPr="00F0498E">
              <w:rPr>
                <w:rFonts w:ascii="Calibri" w:hAnsi="Calibri" w:cs="Arial"/>
                <w:b/>
              </w:rPr>
              <w:t>How the information can be obtained</w:t>
            </w:r>
          </w:p>
        </w:tc>
        <w:tc>
          <w:tcPr>
            <w:tcW w:w="2126" w:type="dxa"/>
          </w:tcPr>
          <w:p w14:paraId="73C5AA6B" w14:textId="77777777" w:rsidR="003648F8" w:rsidRPr="00F0498E" w:rsidRDefault="003648F8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  <w:b/>
              </w:rPr>
              <w:t>Cost</w:t>
            </w:r>
          </w:p>
        </w:tc>
      </w:tr>
      <w:tr w:rsidR="00C921F8" w:rsidRPr="00F0498E" w14:paraId="3F468B9C" w14:textId="77777777" w:rsidTr="003230E6">
        <w:trPr>
          <w:trHeight w:val="335"/>
        </w:trPr>
        <w:tc>
          <w:tcPr>
            <w:tcW w:w="6629" w:type="dxa"/>
          </w:tcPr>
          <w:p w14:paraId="6DC073FE" w14:textId="77777777" w:rsidR="00C921F8" w:rsidRPr="00F0498E" w:rsidRDefault="00C921F8" w:rsidP="003230E6">
            <w:pPr>
              <w:rPr>
                <w:rFonts w:ascii="Calibri" w:hAnsi="Calibri" w:cs="Arial"/>
                <w:b/>
              </w:rPr>
            </w:pPr>
            <w:r w:rsidRPr="00F0498E">
              <w:rPr>
                <w:rFonts w:ascii="Calibri" w:hAnsi="Calibri" w:cs="Arial"/>
                <w:b/>
              </w:rPr>
              <w:t>Class 1 – Who we are and what we do</w:t>
            </w:r>
          </w:p>
          <w:p w14:paraId="0B2ECE6A" w14:textId="77777777" w:rsidR="00C921F8" w:rsidRPr="00F0498E" w:rsidRDefault="00C921F8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(Organisational information, structures, locations and contacts)</w:t>
            </w:r>
          </w:p>
        </w:tc>
        <w:tc>
          <w:tcPr>
            <w:tcW w:w="1843" w:type="dxa"/>
          </w:tcPr>
          <w:p w14:paraId="1DB1702F" w14:textId="77777777" w:rsidR="00C921F8" w:rsidRPr="00F0498E" w:rsidRDefault="00C921F8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3B296CFA" w14:textId="77777777" w:rsidR="00C921F8" w:rsidRPr="00F0498E" w:rsidRDefault="00C921F8" w:rsidP="003230E6">
            <w:pPr>
              <w:rPr>
                <w:rFonts w:ascii="Calibri" w:hAnsi="Calibri" w:cs="Arial"/>
              </w:rPr>
            </w:pPr>
          </w:p>
        </w:tc>
      </w:tr>
      <w:tr w:rsidR="003648F8" w:rsidRPr="00F0498E" w14:paraId="4F3EA0C5" w14:textId="77777777" w:rsidTr="003230E6">
        <w:trPr>
          <w:trHeight w:val="335"/>
        </w:trPr>
        <w:tc>
          <w:tcPr>
            <w:tcW w:w="6629" w:type="dxa"/>
          </w:tcPr>
          <w:p w14:paraId="1066C2E1" w14:textId="77777777" w:rsidR="003648F8" w:rsidRPr="00F0498E" w:rsidRDefault="00C921F8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Who’s who on the council and its c</w:t>
            </w:r>
            <w:r w:rsidR="003648F8" w:rsidRPr="00F0498E">
              <w:rPr>
                <w:rFonts w:ascii="Calibri" w:hAnsi="Calibri" w:cs="Arial"/>
              </w:rPr>
              <w:t>ommittees</w:t>
            </w:r>
          </w:p>
        </w:tc>
        <w:tc>
          <w:tcPr>
            <w:tcW w:w="1843" w:type="dxa"/>
          </w:tcPr>
          <w:p w14:paraId="514EF818" w14:textId="77777777" w:rsidR="00CB5000" w:rsidRDefault="00CB5000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Hard copy</w:t>
            </w:r>
          </w:p>
          <w:p w14:paraId="5D90A010" w14:textId="77777777" w:rsidR="00340312" w:rsidRPr="00F0498E" w:rsidRDefault="00340312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Website</w:t>
            </w:r>
          </w:p>
        </w:tc>
        <w:tc>
          <w:tcPr>
            <w:tcW w:w="2126" w:type="dxa"/>
          </w:tcPr>
          <w:p w14:paraId="10595C82" w14:textId="77777777" w:rsidR="00340312" w:rsidRPr="00F0498E" w:rsidRDefault="00C921F8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Disbursement cost</w:t>
            </w:r>
          </w:p>
        </w:tc>
      </w:tr>
      <w:tr w:rsidR="003648F8" w:rsidRPr="00F0498E" w14:paraId="76A08910" w14:textId="77777777" w:rsidTr="003230E6">
        <w:trPr>
          <w:trHeight w:val="538"/>
        </w:trPr>
        <w:tc>
          <w:tcPr>
            <w:tcW w:w="6629" w:type="dxa"/>
          </w:tcPr>
          <w:p w14:paraId="30AA9297" w14:textId="77777777" w:rsidR="003648F8" w:rsidRPr="00F0498E" w:rsidRDefault="005117E6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Contact details for the </w:t>
            </w:r>
            <w:r w:rsidR="00C921F8" w:rsidRPr="00F0498E">
              <w:rPr>
                <w:rFonts w:ascii="Calibri" w:hAnsi="Calibri" w:cs="Arial"/>
              </w:rPr>
              <w:t>Clerk and c</w:t>
            </w:r>
            <w:r w:rsidR="003648F8" w:rsidRPr="00F0498E">
              <w:rPr>
                <w:rFonts w:ascii="Calibri" w:hAnsi="Calibri" w:cs="Arial"/>
              </w:rPr>
              <w:t xml:space="preserve">ouncil members </w:t>
            </w:r>
          </w:p>
        </w:tc>
        <w:tc>
          <w:tcPr>
            <w:tcW w:w="1843" w:type="dxa"/>
          </w:tcPr>
          <w:p w14:paraId="1AC66959" w14:textId="77777777" w:rsidR="003648F8" w:rsidRPr="00F0498E" w:rsidRDefault="00340312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Hard copy</w:t>
            </w:r>
          </w:p>
          <w:p w14:paraId="48C4418A" w14:textId="77777777" w:rsidR="00340312" w:rsidRPr="00F0498E" w:rsidRDefault="004C113B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Web</w:t>
            </w:r>
            <w:r w:rsidR="00340312" w:rsidRPr="00F0498E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2C132C8B" w14:textId="77777777" w:rsidR="00340312" w:rsidRPr="00F0498E" w:rsidRDefault="00C921F8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3648F8" w:rsidRPr="00F0498E" w14:paraId="3EE16491" w14:textId="77777777" w:rsidTr="003230E6">
        <w:trPr>
          <w:trHeight w:val="325"/>
        </w:trPr>
        <w:tc>
          <w:tcPr>
            <w:tcW w:w="6629" w:type="dxa"/>
          </w:tcPr>
          <w:p w14:paraId="07B73057" w14:textId="77777777" w:rsidR="003648F8" w:rsidRPr="00F0498E" w:rsidRDefault="00C921F8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Location of main c</w:t>
            </w:r>
            <w:r w:rsidR="003648F8" w:rsidRPr="00F0498E">
              <w:rPr>
                <w:rFonts w:ascii="Calibri" w:hAnsi="Calibri" w:cs="Arial"/>
              </w:rPr>
              <w:t>ouncil office and accessibility details</w:t>
            </w:r>
          </w:p>
        </w:tc>
        <w:tc>
          <w:tcPr>
            <w:tcW w:w="1843" w:type="dxa"/>
          </w:tcPr>
          <w:p w14:paraId="19C62118" w14:textId="77777777" w:rsidR="003648F8" w:rsidRPr="00F0498E" w:rsidRDefault="00D83770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Hard copy</w:t>
            </w:r>
          </w:p>
          <w:p w14:paraId="60F064FE" w14:textId="77777777" w:rsidR="00D83770" w:rsidRPr="00F0498E" w:rsidRDefault="004C113B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Web</w:t>
            </w:r>
            <w:r w:rsidR="00D83770" w:rsidRPr="00F0498E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015F44DC" w14:textId="77777777" w:rsidR="00D83770" w:rsidRPr="00F0498E" w:rsidRDefault="00C921F8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3648F8" w:rsidRPr="00F0498E" w14:paraId="4F95E5D1" w14:textId="77777777" w:rsidTr="003230E6">
        <w:trPr>
          <w:trHeight w:val="270"/>
        </w:trPr>
        <w:tc>
          <w:tcPr>
            <w:tcW w:w="6629" w:type="dxa"/>
          </w:tcPr>
          <w:p w14:paraId="67DBF4CD" w14:textId="77777777" w:rsidR="003648F8" w:rsidRPr="00F0498E" w:rsidRDefault="003648F8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Staffing structure</w:t>
            </w:r>
          </w:p>
        </w:tc>
        <w:tc>
          <w:tcPr>
            <w:tcW w:w="1843" w:type="dxa"/>
          </w:tcPr>
          <w:p w14:paraId="7C4B57E0" w14:textId="77777777" w:rsidR="003648F8" w:rsidRPr="00F0498E" w:rsidRDefault="00D83770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Hard copy</w:t>
            </w:r>
          </w:p>
          <w:p w14:paraId="717732CB" w14:textId="77777777" w:rsidR="004C113B" w:rsidRPr="00F0498E" w:rsidRDefault="004C113B" w:rsidP="003230E6">
            <w:pPr>
              <w:rPr>
                <w:rFonts w:ascii="Calibri" w:hAnsi="Calibri" w:cs="Arial"/>
              </w:rPr>
            </w:pPr>
            <w:r w:rsidRPr="00F0498E">
              <w:rPr>
                <w:rFonts w:ascii="Calibri" w:hAnsi="Calibri" w:cs="Arial"/>
              </w:rPr>
              <w:t>Website</w:t>
            </w:r>
          </w:p>
        </w:tc>
        <w:tc>
          <w:tcPr>
            <w:tcW w:w="2126" w:type="dxa"/>
          </w:tcPr>
          <w:p w14:paraId="04E490DB" w14:textId="77777777" w:rsidR="003648F8" w:rsidRPr="00F0498E" w:rsidRDefault="00C921F8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021D5562" w14:textId="77777777" w:rsidTr="003230E6">
        <w:trPr>
          <w:trHeight w:val="703"/>
        </w:trPr>
        <w:tc>
          <w:tcPr>
            <w:tcW w:w="6629" w:type="dxa"/>
          </w:tcPr>
          <w:p w14:paraId="449E6EF9" w14:textId="77777777" w:rsidR="004C113B" w:rsidRPr="004C113B" w:rsidRDefault="004C113B" w:rsidP="003230E6">
            <w:pPr>
              <w:rPr>
                <w:rFonts w:ascii="Calibri" w:hAnsi="Calibri" w:cs="Arial"/>
                <w:b/>
              </w:rPr>
            </w:pPr>
            <w:r w:rsidRPr="004C113B">
              <w:rPr>
                <w:rFonts w:ascii="Calibri" w:hAnsi="Calibri" w:cs="Arial"/>
                <w:b/>
              </w:rPr>
              <w:t>Class 2 – What we spend and how we spend it</w:t>
            </w:r>
          </w:p>
          <w:p w14:paraId="0D141D74" w14:textId="77777777" w:rsidR="004C113B" w:rsidRPr="004C113B" w:rsidRDefault="004C113B" w:rsidP="003230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(Financial information relating to projected and actual income and expenditure, procurement, contracts and financial audit)</w:t>
            </w:r>
          </w:p>
        </w:tc>
        <w:tc>
          <w:tcPr>
            <w:tcW w:w="1843" w:type="dxa"/>
          </w:tcPr>
          <w:p w14:paraId="57BA9A3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2CBA4CB4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</w:tr>
      <w:tr w:rsidR="004C113B" w:rsidRPr="004C113B" w14:paraId="32061457" w14:textId="77777777" w:rsidTr="003230E6">
        <w:trPr>
          <w:trHeight w:val="305"/>
        </w:trPr>
        <w:tc>
          <w:tcPr>
            <w:tcW w:w="6629" w:type="dxa"/>
          </w:tcPr>
          <w:p w14:paraId="3A6148B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Full accounts and audit r</w:t>
            </w:r>
            <w:r w:rsidRPr="004C113B">
              <w:rPr>
                <w:rFonts w:ascii="Calibri" w:hAnsi="Calibri" w:cs="Arial"/>
              </w:rPr>
              <w:t>eport</w:t>
            </w:r>
          </w:p>
        </w:tc>
        <w:tc>
          <w:tcPr>
            <w:tcW w:w="1843" w:type="dxa"/>
          </w:tcPr>
          <w:p w14:paraId="412FBCEC" w14:textId="77777777" w:rsid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5F6F80CD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Website</w:t>
            </w:r>
          </w:p>
        </w:tc>
        <w:tc>
          <w:tcPr>
            <w:tcW w:w="2126" w:type="dxa"/>
          </w:tcPr>
          <w:p w14:paraId="53AD14D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12EF372F" w14:textId="77777777" w:rsidTr="003230E6">
        <w:trPr>
          <w:trHeight w:val="188"/>
        </w:trPr>
        <w:tc>
          <w:tcPr>
            <w:tcW w:w="6629" w:type="dxa"/>
          </w:tcPr>
          <w:p w14:paraId="2E470DF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Finalised budget</w:t>
            </w:r>
          </w:p>
        </w:tc>
        <w:tc>
          <w:tcPr>
            <w:tcW w:w="1843" w:type="dxa"/>
          </w:tcPr>
          <w:p w14:paraId="76EFBE0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665B0C8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</w:t>
            </w:r>
            <w:r>
              <w:rPr>
                <w:rFonts w:ascii="Calibri" w:hAnsi="Calibri" w:cs="Arial"/>
              </w:rPr>
              <w:t>b</w:t>
            </w:r>
            <w:r w:rsidRPr="004C113B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4DFD8BF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676449C9" w14:textId="77777777" w:rsidTr="003230E6">
        <w:trPr>
          <w:trHeight w:val="313"/>
        </w:trPr>
        <w:tc>
          <w:tcPr>
            <w:tcW w:w="6629" w:type="dxa"/>
          </w:tcPr>
          <w:p w14:paraId="7E24BF3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Precept</w:t>
            </w:r>
          </w:p>
        </w:tc>
        <w:tc>
          <w:tcPr>
            <w:tcW w:w="1843" w:type="dxa"/>
          </w:tcPr>
          <w:p w14:paraId="62C99E1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6BC1C56B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</w:t>
            </w:r>
            <w:r w:rsidRPr="004C113B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03BF928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68343A50" w14:textId="77777777" w:rsidTr="003230E6">
        <w:trPr>
          <w:trHeight w:val="314"/>
        </w:trPr>
        <w:tc>
          <w:tcPr>
            <w:tcW w:w="6629" w:type="dxa"/>
          </w:tcPr>
          <w:p w14:paraId="0D6F8594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Borrowing Approval letter</w:t>
            </w:r>
          </w:p>
        </w:tc>
        <w:tc>
          <w:tcPr>
            <w:tcW w:w="1843" w:type="dxa"/>
          </w:tcPr>
          <w:p w14:paraId="0A644547" w14:textId="77777777" w:rsid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43C2655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Website</w:t>
            </w:r>
          </w:p>
        </w:tc>
        <w:tc>
          <w:tcPr>
            <w:tcW w:w="2126" w:type="dxa"/>
          </w:tcPr>
          <w:p w14:paraId="13B6D5C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272CAE11" w14:textId="77777777" w:rsidTr="003230E6">
        <w:trPr>
          <w:trHeight w:val="347"/>
        </w:trPr>
        <w:tc>
          <w:tcPr>
            <w:tcW w:w="6629" w:type="dxa"/>
          </w:tcPr>
          <w:p w14:paraId="36ADF50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Financial Standing Orders and Regulations</w:t>
            </w:r>
          </w:p>
        </w:tc>
        <w:tc>
          <w:tcPr>
            <w:tcW w:w="1843" w:type="dxa"/>
          </w:tcPr>
          <w:p w14:paraId="4A9E62A4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393AF78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</w:t>
            </w:r>
            <w:r w:rsidRPr="004C113B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263700F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60DD0486" w14:textId="77777777" w:rsidTr="003230E6">
        <w:trPr>
          <w:trHeight w:val="343"/>
        </w:trPr>
        <w:tc>
          <w:tcPr>
            <w:tcW w:w="6629" w:type="dxa"/>
          </w:tcPr>
          <w:p w14:paraId="781E8DB3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Grants given and received</w:t>
            </w:r>
          </w:p>
        </w:tc>
        <w:tc>
          <w:tcPr>
            <w:tcW w:w="1843" w:type="dxa"/>
          </w:tcPr>
          <w:p w14:paraId="472F0FD3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737EFEF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</w:t>
            </w:r>
            <w:r w:rsidRPr="004C113B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6A0870D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7BD8690" w14:textId="77777777" w:rsidTr="003230E6">
        <w:trPr>
          <w:trHeight w:val="186"/>
        </w:trPr>
        <w:tc>
          <w:tcPr>
            <w:tcW w:w="6629" w:type="dxa"/>
          </w:tcPr>
          <w:p w14:paraId="1A03798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List of current contracts awarded and value of contract</w:t>
            </w:r>
          </w:p>
        </w:tc>
        <w:tc>
          <w:tcPr>
            <w:tcW w:w="1843" w:type="dxa"/>
          </w:tcPr>
          <w:p w14:paraId="1259D24A" w14:textId="77777777" w:rsid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1AE514B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Website</w:t>
            </w:r>
          </w:p>
        </w:tc>
        <w:tc>
          <w:tcPr>
            <w:tcW w:w="2126" w:type="dxa"/>
          </w:tcPr>
          <w:p w14:paraId="61593E7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21519D92" w14:textId="77777777" w:rsidTr="003230E6">
        <w:trPr>
          <w:trHeight w:val="183"/>
        </w:trPr>
        <w:tc>
          <w:tcPr>
            <w:tcW w:w="6629" w:type="dxa"/>
          </w:tcPr>
          <w:p w14:paraId="7CE0126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Members’ allowances and expenses</w:t>
            </w:r>
          </w:p>
        </w:tc>
        <w:tc>
          <w:tcPr>
            <w:tcW w:w="1843" w:type="dxa"/>
          </w:tcPr>
          <w:p w14:paraId="3B2F26A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1AEAACB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</w:t>
            </w:r>
            <w:r w:rsidRPr="004C113B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37F0860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049265FF" w14:textId="77777777" w:rsidTr="003230E6">
        <w:trPr>
          <w:trHeight w:val="183"/>
        </w:trPr>
        <w:tc>
          <w:tcPr>
            <w:tcW w:w="6629" w:type="dxa"/>
          </w:tcPr>
          <w:p w14:paraId="5316AF46" w14:textId="77777777" w:rsidR="004C113B" w:rsidRPr="004C113B" w:rsidRDefault="004C113B" w:rsidP="003230E6">
            <w:pPr>
              <w:rPr>
                <w:rFonts w:ascii="Calibri" w:hAnsi="Calibri" w:cs="Arial"/>
                <w:b/>
              </w:rPr>
            </w:pPr>
            <w:r w:rsidRPr="004C113B">
              <w:rPr>
                <w:rFonts w:ascii="Calibri" w:hAnsi="Calibri" w:cs="Arial"/>
                <w:b/>
              </w:rPr>
              <w:t>Class 3 – What our priorities are and how we are doing</w:t>
            </w:r>
          </w:p>
          <w:p w14:paraId="284EE3F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(Strategies and plans, performance indicators, audits, inspections and reviews)</w:t>
            </w:r>
          </w:p>
        </w:tc>
        <w:tc>
          <w:tcPr>
            <w:tcW w:w="1843" w:type="dxa"/>
          </w:tcPr>
          <w:p w14:paraId="758CB59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321FAF3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</w:tr>
      <w:tr w:rsidR="004C113B" w:rsidRPr="004C113B" w14:paraId="62849799" w14:textId="77777777" w:rsidTr="003230E6">
        <w:trPr>
          <w:trHeight w:val="183"/>
        </w:trPr>
        <w:tc>
          <w:tcPr>
            <w:tcW w:w="6629" w:type="dxa"/>
          </w:tcPr>
          <w:p w14:paraId="7F5F88E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Business Plan / Vision Document</w:t>
            </w:r>
          </w:p>
        </w:tc>
        <w:tc>
          <w:tcPr>
            <w:tcW w:w="1843" w:type="dxa"/>
          </w:tcPr>
          <w:p w14:paraId="0F13F8A3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0C363C4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</w:t>
            </w:r>
            <w:r w:rsidRPr="004C113B">
              <w:rPr>
                <w:rFonts w:ascii="Calibri" w:hAnsi="Calibri" w:cs="Arial"/>
              </w:rPr>
              <w:t>site</w:t>
            </w:r>
          </w:p>
        </w:tc>
        <w:tc>
          <w:tcPr>
            <w:tcW w:w="2126" w:type="dxa"/>
          </w:tcPr>
          <w:p w14:paraId="17B3A9C5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5A51DF3C" w14:textId="77777777" w:rsidTr="003230E6">
        <w:trPr>
          <w:trHeight w:val="283"/>
        </w:trPr>
        <w:tc>
          <w:tcPr>
            <w:tcW w:w="6629" w:type="dxa"/>
          </w:tcPr>
          <w:p w14:paraId="13B8A8CB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Annual r</w:t>
            </w:r>
            <w:r w:rsidRPr="004C113B">
              <w:rPr>
                <w:rFonts w:ascii="Calibri" w:hAnsi="Calibri" w:cs="Arial"/>
              </w:rPr>
              <w:t>eport to Town Conference</w:t>
            </w:r>
            <w:r w:rsidR="005117E6">
              <w:rPr>
                <w:rFonts w:ascii="Calibri" w:hAnsi="Calibri" w:cs="Arial"/>
              </w:rPr>
              <w:t xml:space="preserve"> / Parish Assembly</w:t>
            </w:r>
          </w:p>
        </w:tc>
        <w:tc>
          <w:tcPr>
            <w:tcW w:w="1843" w:type="dxa"/>
          </w:tcPr>
          <w:p w14:paraId="2E302FEA" w14:textId="77777777" w:rsid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09AAF86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Website</w:t>
            </w:r>
          </w:p>
        </w:tc>
        <w:tc>
          <w:tcPr>
            <w:tcW w:w="2126" w:type="dxa"/>
          </w:tcPr>
          <w:p w14:paraId="7F0768F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2F5787B1" w14:textId="77777777" w:rsidTr="003230E6">
        <w:trPr>
          <w:trHeight w:val="363"/>
        </w:trPr>
        <w:tc>
          <w:tcPr>
            <w:tcW w:w="6629" w:type="dxa"/>
          </w:tcPr>
          <w:p w14:paraId="11EDDA0A" w14:textId="77777777" w:rsidR="004C113B" w:rsidRPr="004C113B" w:rsidRDefault="004C113B" w:rsidP="003230E6">
            <w:pPr>
              <w:rPr>
                <w:rFonts w:ascii="Calibri" w:hAnsi="Calibri" w:cs="Arial"/>
                <w:b/>
              </w:rPr>
            </w:pPr>
            <w:r w:rsidRPr="004C113B">
              <w:rPr>
                <w:rFonts w:ascii="Calibri" w:hAnsi="Calibri" w:cs="Arial"/>
                <w:b/>
              </w:rPr>
              <w:t>Class 4 – How we make decisions</w:t>
            </w:r>
          </w:p>
          <w:p w14:paraId="6CD271EB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(Decision making processes and records of decisions)</w:t>
            </w:r>
          </w:p>
        </w:tc>
        <w:tc>
          <w:tcPr>
            <w:tcW w:w="1843" w:type="dxa"/>
          </w:tcPr>
          <w:p w14:paraId="60693EB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4098573D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</w:tr>
      <w:tr w:rsidR="004C113B" w:rsidRPr="004C113B" w14:paraId="2F8A3A9E" w14:textId="77777777" w:rsidTr="003230E6">
        <w:trPr>
          <w:trHeight w:val="306"/>
        </w:trPr>
        <w:tc>
          <w:tcPr>
            <w:tcW w:w="6629" w:type="dxa"/>
          </w:tcPr>
          <w:p w14:paraId="4BFD648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Timetable of meetings (Council, any committee/sub-committee meetings and parish meetings)</w:t>
            </w:r>
          </w:p>
        </w:tc>
        <w:tc>
          <w:tcPr>
            <w:tcW w:w="1843" w:type="dxa"/>
          </w:tcPr>
          <w:p w14:paraId="5307212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538ED9C3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2A44E17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6676BB6A" w14:textId="77777777" w:rsidTr="003230E6">
        <w:trPr>
          <w:trHeight w:val="177"/>
        </w:trPr>
        <w:tc>
          <w:tcPr>
            <w:tcW w:w="6629" w:type="dxa"/>
          </w:tcPr>
          <w:p w14:paraId="64F7959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lastRenderedPageBreak/>
              <w:t>Agendas of meetings (as above)</w:t>
            </w:r>
          </w:p>
        </w:tc>
        <w:tc>
          <w:tcPr>
            <w:tcW w:w="1843" w:type="dxa"/>
          </w:tcPr>
          <w:p w14:paraId="0931B12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5266A22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466687DB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94D3C2B" w14:textId="77777777" w:rsidTr="003230E6">
        <w:trPr>
          <w:trHeight w:val="363"/>
        </w:trPr>
        <w:tc>
          <w:tcPr>
            <w:tcW w:w="6629" w:type="dxa"/>
          </w:tcPr>
          <w:p w14:paraId="7400D00F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 xml:space="preserve">Minutes of meetings (as above) – </w:t>
            </w:r>
            <w:r w:rsidRPr="004C113B">
              <w:rPr>
                <w:rFonts w:ascii="Calibri" w:hAnsi="Calibri" w:cs="Arial"/>
                <w:i/>
              </w:rPr>
              <w:t>n.b. this will exclude information that is properly regarded as private to the meeting</w:t>
            </w:r>
          </w:p>
        </w:tc>
        <w:tc>
          <w:tcPr>
            <w:tcW w:w="1843" w:type="dxa"/>
          </w:tcPr>
          <w:p w14:paraId="5E3AC7A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1009792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567A9FB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0B773816" w14:textId="77777777" w:rsidTr="003230E6">
        <w:trPr>
          <w:trHeight w:val="266"/>
        </w:trPr>
        <w:tc>
          <w:tcPr>
            <w:tcW w:w="6629" w:type="dxa"/>
          </w:tcPr>
          <w:p w14:paraId="630A028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 xml:space="preserve">Reports presented to council meetings </w:t>
            </w:r>
            <w:r>
              <w:rPr>
                <w:rFonts w:ascii="Calibri" w:hAnsi="Calibri" w:cs="Arial"/>
              </w:rPr>
              <w:t>–</w:t>
            </w:r>
            <w:r w:rsidRPr="004C113B">
              <w:rPr>
                <w:rFonts w:ascii="Calibri" w:hAnsi="Calibri" w:cs="Arial"/>
              </w:rPr>
              <w:t xml:space="preserve"> </w:t>
            </w:r>
            <w:r w:rsidRPr="004C113B">
              <w:rPr>
                <w:rFonts w:ascii="Calibri" w:hAnsi="Calibri" w:cs="Arial"/>
                <w:i/>
              </w:rPr>
              <w:t>n.b. this will exclude information that is properly regarded as private to the meeting</w:t>
            </w:r>
          </w:p>
        </w:tc>
        <w:tc>
          <w:tcPr>
            <w:tcW w:w="1843" w:type="dxa"/>
          </w:tcPr>
          <w:p w14:paraId="1210DFA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2C5FAF0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6DCA7855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08CD470" w14:textId="77777777" w:rsidTr="003230E6">
        <w:trPr>
          <w:trHeight w:val="266"/>
        </w:trPr>
        <w:tc>
          <w:tcPr>
            <w:tcW w:w="6629" w:type="dxa"/>
          </w:tcPr>
          <w:p w14:paraId="77AF6A5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Responses to consultation papers</w:t>
            </w:r>
          </w:p>
        </w:tc>
        <w:tc>
          <w:tcPr>
            <w:tcW w:w="1843" w:type="dxa"/>
          </w:tcPr>
          <w:p w14:paraId="1F8FC7A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69EC0EB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1FFC63C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14FEBEC" w14:textId="77777777" w:rsidTr="003230E6">
        <w:trPr>
          <w:trHeight w:val="331"/>
        </w:trPr>
        <w:tc>
          <w:tcPr>
            <w:tcW w:w="6629" w:type="dxa"/>
          </w:tcPr>
          <w:p w14:paraId="25BE8BE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Responses to planning applications</w:t>
            </w:r>
          </w:p>
        </w:tc>
        <w:tc>
          <w:tcPr>
            <w:tcW w:w="1843" w:type="dxa"/>
          </w:tcPr>
          <w:p w14:paraId="1A0AE8A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2F8B20B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0771BC4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7C8FBD18" w14:textId="77777777" w:rsidTr="003230E6">
        <w:trPr>
          <w:trHeight w:val="363"/>
        </w:trPr>
        <w:tc>
          <w:tcPr>
            <w:tcW w:w="6629" w:type="dxa"/>
          </w:tcPr>
          <w:p w14:paraId="621A7C3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Bye-laws</w:t>
            </w:r>
          </w:p>
        </w:tc>
        <w:tc>
          <w:tcPr>
            <w:tcW w:w="1843" w:type="dxa"/>
          </w:tcPr>
          <w:p w14:paraId="2D1B849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</w:tc>
        <w:tc>
          <w:tcPr>
            <w:tcW w:w="2126" w:type="dxa"/>
          </w:tcPr>
          <w:p w14:paraId="13BAB3C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97AD651" w14:textId="77777777" w:rsidTr="003230E6">
        <w:trPr>
          <w:trHeight w:val="363"/>
        </w:trPr>
        <w:tc>
          <w:tcPr>
            <w:tcW w:w="6629" w:type="dxa"/>
          </w:tcPr>
          <w:p w14:paraId="31563FD3" w14:textId="77777777" w:rsidR="004C113B" w:rsidRPr="004C113B" w:rsidRDefault="004C113B" w:rsidP="003230E6">
            <w:pPr>
              <w:rPr>
                <w:rFonts w:ascii="Calibri" w:hAnsi="Calibri" w:cs="Arial"/>
                <w:b/>
              </w:rPr>
            </w:pPr>
            <w:r w:rsidRPr="004C113B">
              <w:rPr>
                <w:rFonts w:ascii="Calibri" w:hAnsi="Calibri" w:cs="Arial"/>
                <w:b/>
              </w:rPr>
              <w:t>Class 5 – Our policies and procedures</w:t>
            </w:r>
          </w:p>
          <w:p w14:paraId="54DB501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(Current written protocols, policies and procedures for delivering our services and responsibilities)</w:t>
            </w:r>
          </w:p>
        </w:tc>
        <w:tc>
          <w:tcPr>
            <w:tcW w:w="1843" w:type="dxa"/>
          </w:tcPr>
          <w:p w14:paraId="7C9CD61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27CE896D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</w:tr>
      <w:tr w:rsidR="004C113B" w:rsidRPr="004C113B" w14:paraId="1677B449" w14:textId="77777777" w:rsidTr="003230E6">
        <w:trPr>
          <w:trHeight w:val="363"/>
        </w:trPr>
        <w:tc>
          <w:tcPr>
            <w:tcW w:w="6629" w:type="dxa"/>
          </w:tcPr>
          <w:p w14:paraId="387CB259" w14:textId="77777777" w:rsidR="004C113B" w:rsidRPr="004C113B" w:rsidRDefault="004C113B" w:rsidP="003230E6">
            <w:pPr>
              <w:rPr>
                <w:rFonts w:ascii="Calibri" w:hAnsi="Calibri" w:cs="Arial"/>
                <w:u w:val="single"/>
              </w:rPr>
            </w:pPr>
            <w:r w:rsidRPr="004C113B">
              <w:rPr>
                <w:rFonts w:ascii="Calibri" w:hAnsi="Calibri" w:cs="Arial"/>
                <w:u w:val="single"/>
              </w:rPr>
              <w:t xml:space="preserve">Policies and procedures for the conduct of council business: </w:t>
            </w:r>
          </w:p>
          <w:p w14:paraId="22D2E0C4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Procedural standing orders</w:t>
            </w:r>
          </w:p>
          <w:p w14:paraId="0F05904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Committee and sub-committee terms of reference</w:t>
            </w:r>
          </w:p>
          <w:p w14:paraId="637CBBC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Delegated authority in respect of officers</w:t>
            </w:r>
          </w:p>
          <w:p w14:paraId="433D704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Code of Conduct</w:t>
            </w:r>
          </w:p>
          <w:p w14:paraId="270A291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Policy statements</w:t>
            </w:r>
          </w:p>
        </w:tc>
        <w:tc>
          <w:tcPr>
            <w:tcW w:w="1843" w:type="dxa"/>
          </w:tcPr>
          <w:p w14:paraId="4BD73F8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  <w:p w14:paraId="1BAC2423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  <w:p w14:paraId="35F3184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49F6184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010F4600" w14:textId="77777777" w:rsidR="004C113B" w:rsidRDefault="004C113B" w:rsidP="003230E6">
            <w:pPr>
              <w:rPr>
                <w:rFonts w:ascii="Calibri" w:hAnsi="Calibri" w:cs="Arial"/>
              </w:rPr>
            </w:pPr>
          </w:p>
          <w:p w14:paraId="41FD236D" w14:textId="77777777" w:rsidR="004C113B" w:rsidRDefault="004C113B" w:rsidP="003230E6">
            <w:pPr>
              <w:rPr>
                <w:rFonts w:ascii="Calibri" w:hAnsi="Calibri" w:cs="Arial"/>
              </w:rPr>
            </w:pPr>
          </w:p>
          <w:p w14:paraId="2744D3A2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6A2C4742" w14:textId="77777777" w:rsidTr="003230E6">
        <w:trPr>
          <w:trHeight w:val="363"/>
        </w:trPr>
        <w:tc>
          <w:tcPr>
            <w:tcW w:w="6629" w:type="dxa"/>
          </w:tcPr>
          <w:p w14:paraId="094C2479" w14:textId="77777777" w:rsidR="004C113B" w:rsidRPr="004C113B" w:rsidRDefault="004C113B" w:rsidP="003230E6">
            <w:pPr>
              <w:rPr>
                <w:rFonts w:ascii="Calibri" w:hAnsi="Calibri" w:cs="Arial"/>
                <w:u w:val="single"/>
              </w:rPr>
            </w:pPr>
            <w:r w:rsidRPr="004C113B">
              <w:rPr>
                <w:rFonts w:ascii="Calibri" w:hAnsi="Calibri" w:cs="Arial"/>
                <w:u w:val="single"/>
              </w:rPr>
              <w:t>Policies and procedures about the employment of staff:</w:t>
            </w:r>
          </w:p>
          <w:p w14:paraId="491FE22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Equal Opportunities Statement</w:t>
            </w:r>
          </w:p>
          <w:p w14:paraId="6734458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smartTag w:uri="urn:schemas-microsoft-com:office:smarttags" w:element="PersonName">
              <w:r w:rsidRPr="004C113B">
                <w:rPr>
                  <w:rFonts w:ascii="Calibri" w:hAnsi="Calibri" w:cs="Arial"/>
                </w:rPr>
                <w:t>Health</w:t>
              </w:r>
            </w:smartTag>
            <w:r>
              <w:rPr>
                <w:rFonts w:ascii="Calibri" w:hAnsi="Calibri" w:cs="Arial"/>
              </w:rPr>
              <w:t xml:space="preserve"> and S</w:t>
            </w:r>
            <w:r w:rsidRPr="004C113B">
              <w:rPr>
                <w:rFonts w:ascii="Calibri" w:hAnsi="Calibri" w:cs="Arial"/>
              </w:rPr>
              <w:t xml:space="preserve">afety </w:t>
            </w:r>
            <w:r w:rsidR="00164374">
              <w:rPr>
                <w:rFonts w:ascii="Calibri" w:hAnsi="Calibri" w:cs="Arial"/>
              </w:rPr>
              <w:t>P</w:t>
            </w:r>
            <w:r w:rsidRPr="004C113B">
              <w:rPr>
                <w:rFonts w:ascii="Calibri" w:hAnsi="Calibri" w:cs="Arial"/>
              </w:rPr>
              <w:t>olicy</w:t>
            </w:r>
          </w:p>
          <w:p w14:paraId="5B5CA8A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Recruitment policies (including current vacancies)</w:t>
            </w:r>
          </w:p>
          <w:p w14:paraId="0CBE1F1A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Policies and procedures for handling requests for information</w:t>
            </w:r>
          </w:p>
          <w:p w14:paraId="74BBF08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Complaints procedures (including those covering requests for information and operating the publication scheme)</w:t>
            </w:r>
          </w:p>
          <w:p w14:paraId="69073AD7" w14:textId="77777777" w:rsidR="004C113B" w:rsidRPr="004C113B" w:rsidRDefault="004C113B" w:rsidP="003230E6">
            <w:pPr>
              <w:ind w:left="360"/>
              <w:rPr>
                <w:rFonts w:ascii="Calibri" w:hAnsi="Calibri" w:cs="Arial"/>
              </w:rPr>
            </w:pPr>
          </w:p>
        </w:tc>
        <w:tc>
          <w:tcPr>
            <w:tcW w:w="1843" w:type="dxa"/>
          </w:tcPr>
          <w:p w14:paraId="5569352D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  <w:p w14:paraId="4029EED7" w14:textId="77777777" w:rsidR="004C113B" w:rsidRDefault="004C113B" w:rsidP="003230E6">
            <w:pPr>
              <w:rPr>
                <w:rFonts w:ascii="Calibri" w:hAnsi="Calibri" w:cs="Arial"/>
              </w:rPr>
            </w:pPr>
          </w:p>
          <w:p w14:paraId="23BC92B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  <w:p w14:paraId="14560DF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44628423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12741087" w14:textId="77777777" w:rsidR="004C113B" w:rsidRDefault="004C113B" w:rsidP="003230E6">
            <w:pPr>
              <w:rPr>
                <w:rFonts w:ascii="Calibri" w:hAnsi="Calibri" w:cs="Arial"/>
              </w:rPr>
            </w:pPr>
          </w:p>
          <w:p w14:paraId="09AACE68" w14:textId="77777777" w:rsidR="004C113B" w:rsidRDefault="004C113B" w:rsidP="003230E6">
            <w:pPr>
              <w:rPr>
                <w:rFonts w:ascii="Calibri" w:hAnsi="Calibri" w:cs="Arial"/>
              </w:rPr>
            </w:pPr>
          </w:p>
          <w:p w14:paraId="78BD2A91" w14:textId="77777777" w:rsidR="004C113B" w:rsidRDefault="004C113B" w:rsidP="003230E6">
            <w:pPr>
              <w:rPr>
                <w:rFonts w:ascii="Calibri" w:hAnsi="Calibri" w:cs="Arial"/>
              </w:rPr>
            </w:pPr>
          </w:p>
          <w:p w14:paraId="0C17052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164374" w:rsidRPr="004C113B" w14:paraId="5FBE5E1D" w14:textId="77777777" w:rsidTr="003230E6">
        <w:trPr>
          <w:trHeight w:val="137"/>
        </w:trPr>
        <w:tc>
          <w:tcPr>
            <w:tcW w:w="6629" w:type="dxa"/>
          </w:tcPr>
          <w:p w14:paraId="3FB69661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Record management policies (records retention, destruction and archive)</w:t>
            </w:r>
          </w:p>
        </w:tc>
        <w:tc>
          <w:tcPr>
            <w:tcW w:w="1843" w:type="dxa"/>
          </w:tcPr>
          <w:p w14:paraId="5AB3D430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3FE0242F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14D8E463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0C9DCCC8" w14:textId="77777777" w:rsidTr="003230E6">
        <w:trPr>
          <w:trHeight w:val="137"/>
        </w:trPr>
        <w:tc>
          <w:tcPr>
            <w:tcW w:w="6629" w:type="dxa"/>
          </w:tcPr>
          <w:p w14:paraId="252D689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Schedule of charges (for the publication of information)</w:t>
            </w:r>
          </w:p>
        </w:tc>
        <w:tc>
          <w:tcPr>
            <w:tcW w:w="1843" w:type="dxa"/>
          </w:tcPr>
          <w:p w14:paraId="5A11109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5BB728A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1C9EA146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7750023D" w14:textId="77777777" w:rsidTr="003230E6">
        <w:trPr>
          <w:trHeight w:val="137"/>
        </w:trPr>
        <w:tc>
          <w:tcPr>
            <w:tcW w:w="6629" w:type="dxa"/>
          </w:tcPr>
          <w:p w14:paraId="1CC5B9AC" w14:textId="77777777" w:rsidR="004C113B" w:rsidRPr="00164374" w:rsidRDefault="004C113B" w:rsidP="003230E6">
            <w:pPr>
              <w:rPr>
                <w:rFonts w:ascii="Calibri" w:hAnsi="Calibri" w:cs="Arial"/>
                <w:b/>
              </w:rPr>
            </w:pPr>
            <w:r w:rsidRPr="004C113B">
              <w:rPr>
                <w:rFonts w:ascii="Calibri" w:hAnsi="Calibri" w:cs="Arial"/>
                <w:b/>
              </w:rPr>
              <w:t>Class 6 – Lists and Registers</w:t>
            </w:r>
          </w:p>
          <w:p w14:paraId="6870CAFB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r w:rsidR="004C113B" w:rsidRPr="004C113B">
              <w:rPr>
                <w:rFonts w:ascii="Calibri" w:hAnsi="Calibri" w:cs="Arial"/>
              </w:rPr>
              <w:t>Currently mai</w:t>
            </w:r>
            <w:r>
              <w:rPr>
                <w:rFonts w:ascii="Calibri" w:hAnsi="Calibri" w:cs="Arial"/>
              </w:rPr>
              <w:t>ntained lists and registers)</w:t>
            </w:r>
          </w:p>
        </w:tc>
        <w:tc>
          <w:tcPr>
            <w:tcW w:w="1843" w:type="dxa"/>
          </w:tcPr>
          <w:p w14:paraId="4A27F4A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79E23D2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</w:tr>
      <w:tr w:rsidR="004C113B" w:rsidRPr="004C113B" w14:paraId="2FF21D46" w14:textId="77777777" w:rsidTr="003230E6">
        <w:trPr>
          <w:trHeight w:val="137"/>
        </w:trPr>
        <w:tc>
          <w:tcPr>
            <w:tcW w:w="6629" w:type="dxa"/>
          </w:tcPr>
          <w:p w14:paraId="5372C3B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1843" w:type="dxa"/>
          </w:tcPr>
          <w:p w14:paraId="74CA1592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Hard copy –  some information may be a</w:t>
            </w:r>
            <w:r w:rsidR="004C113B" w:rsidRPr="004C113B">
              <w:rPr>
                <w:rFonts w:ascii="Calibri" w:hAnsi="Calibri" w:cs="Arial"/>
              </w:rPr>
              <w:t>vailable for inspection</w:t>
            </w:r>
            <w:r>
              <w:rPr>
                <w:rFonts w:ascii="Calibri" w:hAnsi="Calibri" w:cs="Arial"/>
              </w:rPr>
              <w:t xml:space="preserve"> only</w:t>
            </w:r>
          </w:p>
        </w:tc>
        <w:tc>
          <w:tcPr>
            <w:tcW w:w="2126" w:type="dxa"/>
          </w:tcPr>
          <w:p w14:paraId="07AA6BB1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4F320175" w14:textId="77777777" w:rsidTr="003230E6">
        <w:trPr>
          <w:trHeight w:val="137"/>
        </w:trPr>
        <w:tc>
          <w:tcPr>
            <w:tcW w:w="6629" w:type="dxa"/>
          </w:tcPr>
          <w:p w14:paraId="7659D434" w14:textId="77777777" w:rsidR="004C113B" w:rsidRPr="004C113B" w:rsidRDefault="005117E6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Asset</w:t>
            </w:r>
            <w:r w:rsidR="004C113B" w:rsidRPr="004C113B">
              <w:rPr>
                <w:rFonts w:ascii="Calibri" w:hAnsi="Calibri" w:cs="Arial"/>
              </w:rPr>
              <w:t xml:space="preserve"> Register </w:t>
            </w:r>
          </w:p>
        </w:tc>
        <w:tc>
          <w:tcPr>
            <w:tcW w:w="1843" w:type="dxa"/>
          </w:tcPr>
          <w:p w14:paraId="6F2EBD8F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6F2AFBBA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5F07F43F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0A2FE5D0" w14:textId="77777777" w:rsidTr="003230E6">
        <w:trPr>
          <w:trHeight w:val="137"/>
        </w:trPr>
        <w:tc>
          <w:tcPr>
            <w:tcW w:w="6629" w:type="dxa"/>
          </w:tcPr>
          <w:p w14:paraId="4C6EC6E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Register of members’ interests</w:t>
            </w:r>
          </w:p>
        </w:tc>
        <w:tc>
          <w:tcPr>
            <w:tcW w:w="1843" w:type="dxa"/>
          </w:tcPr>
          <w:p w14:paraId="50D1B794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187C87ED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7C775CCC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A4DAEA9" w14:textId="77777777" w:rsidTr="003230E6">
        <w:trPr>
          <w:trHeight w:val="137"/>
        </w:trPr>
        <w:tc>
          <w:tcPr>
            <w:tcW w:w="6629" w:type="dxa"/>
          </w:tcPr>
          <w:p w14:paraId="6A901F06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Register of gifts and hospitality</w:t>
            </w:r>
          </w:p>
        </w:tc>
        <w:tc>
          <w:tcPr>
            <w:tcW w:w="1843" w:type="dxa"/>
          </w:tcPr>
          <w:p w14:paraId="36030771" w14:textId="77777777" w:rsidR="00164374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2D4140DC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3B620459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  <w:tr w:rsidR="004C113B" w:rsidRPr="004C113B" w14:paraId="35A1D8A4" w14:textId="77777777" w:rsidTr="003230E6">
        <w:trPr>
          <w:trHeight w:val="137"/>
        </w:trPr>
        <w:tc>
          <w:tcPr>
            <w:tcW w:w="6629" w:type="dxa"/>
          </w:tcPr>
          <w:p w14:paraId="51326B8D" w14:textId="77777777" w:rsidR="004C113B" w:rsidRPr="004C113B" w:rsidRDefault="004C113B" w:rsidP="003230E6">
            <w:pPr>
              <w:rPr>
                <w:rFonts w:ascii="Calibri" w:hAnsi="Calibri" w:cs="Arial"/>
                <w:b/>
              </w:rPr>
            </w:pPr>
            <w:r w:rsidRPr="004C113B">
              <w:rPr>
                <w:rFonts w:ascii="Calibri" w:hAnsi="Calibri" w:cs="Arial"/>
                <w:b/>
              </w:rPr>
              <w:t>Class 7 – The services we offer</w:t>
            </w:r>
          </w:p>
          <w:p w14:paraId="1654D81E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(information about the services we offer, including leaflets, guidance and newsletters produced for the public and businesses)</w:t>
            </w:r>
          </w:p>
        </w:tc>
        <w:tc>
          <w:tcPr>
            <w:tcW w:w="1843" w:type="dxa"/>
          </w:tcPr>
          <w:p w14:paraId="4FF3ACD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523AD24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</w:p>
        </w:tc>
      </w:tr>
      <w:tr w:rsidR="004C113B" w:rsidRPr="004C113B" w14:paraId="569970B7" w14:textId="77777777" w:rsidTr="003230E6">
        <w:trPr>
          <w:trHeight w:val="137"/>
        </w:trPr>
        <w:tc>
          <w:tcPr>
            <w:tcW w:w="6629" w:type="dxa"/>
          </w:tcPr>
          <w:p w14:paraId="1D00E62B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Allotments</w:t>
            </w:r>
          </w:p>
        </w:tc>
        <w:tc>
          <w:tcPr>
            <w:tcW w:w="1843" w:type="dxa"/>
          </w:tcPr>
          <w:p w14:paraId="468ACA40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Available for inspection</w:t>
            </w:r>
          </w:p>
        </w:tc>
        <w:tc>
          <w:tcPr>
            <w:tcW w:w="2126" w:type="dxa"/>
          </w:tcPr>
          <w:p w14:paraId="557DCFCB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Free of charge</w:t>
            </w:r>
          </w:p>
        </w:tc>
      </w:tr>
      <w:tr w:rsidR="004C113B" w:rsidRPr="004C113B" w14:paraId="48EBC56A" w14:textId="77777777" w:rsidTr="003230E6">
        <w:trPr>
          <w:trHeight w:val="137"/>
        </w:trPr>
        <w:tc>
          <w:tcPr>
            <w:tcW w:w="6629" w:type="dxa"/>
          </w:tcPr>
          <w:p w14:paraId="578611BE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Parks, playing fields and recreational facilities</w:t>
            </w:r>
          </w:p>
        </w:tc>
        <w:tc>
          <w:tcPr>
            <w:tcW w:w="1843" w:type="dxa"/>
          </w:tcPr>
          <w:p w14:paraId="4D638A21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 booking form</w:t>
            </w:r>
          </w:p>
        </w:tc>
        <w:tc>
          <w:tcPr>
            <w:tcW w:w="2126" w:type="dxa"/>
          </w:tcPr>
          <w:p w14:paraId="7EB6E13C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Free of charge</w:t>
            </w:r>
          </w:p>
        </w:tc>
      </w:tr>
      <w:tr w:rsidR="004C113B" w:rsidRPr="004C113B" w14:paraId="00F28A66" w14:textId="77777777" w:rsidTr="003230E6">
        <w:trPr>
          <w:trHeight w:val="137"/>
        </w:trPr>
        <w:tc>
          <w:tcPr>
            <w:tcW w:w="6629" w:type="dxa"/>
          </w:tcPr>
          <w:p w14:paraId="18014ED9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Seating, litter bins, clocks, memorials and lighting</w:t>
            </w:r>
          </w:p>
        </w:tc>
        <w:tc>
          <w:tcPr>
            <w:tcW w:w="1843" w:type="dxa"/>
          </w:tcPr>
          <w:p w14:paraId="053A9E6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Available for inspection</w:t>
            </w:r>
          </w:p>
        </w:tc>
        <w:tc>
          <w:tcPr>
            <w:tcW w:w="2126" w:type="dxa"/>
          </w:tcPr>
          <w:p w14:paraId="34DC4291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Free of charge</w:t>
            </w:r>
          </w:p>
        </w:tc>
      </w:tr>
      <w:tr w:rsidR="004C113B" w:rsidRPr="004C113B" w14:paraId="055E2B42" w14:textId="77777777" w:rsidTr="003230E6">
        <w:trPr>
          <w:trHeight w:val="137"/>
        </w:trPr>
        <w:tc>
          <w:tcPr>
            <w:tcW w:w="6629" w:type="dxa"/>
          </w:tcPr>
          <w:p w14:paraId="73B416B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Bus shelters</w:t>
            </w:r>
          </w:p>
        </w:tc>
        <w:tc>
          <w:tcPr>
            <w:tcW w:w="1843" w:type="dxa"/>
          </w:tcPr>
          <w:p w14:paraId="5ED92687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Available for inspection</w:t>
            </w:r>
          </w:p>
        </w:tc>
        <w:tc>
          <w:tcPr>
            <w:tcW w:w="2126" w:type="dxa"/>
          </w:tcPr>
          <w:p w14:paraId="4BA7F491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Free of charge</w:t>
            </w:r>
          </w:p>
        </w:tc>
      </w:tr>
      <w:tr w:rsidR="004C113B" w:rsidRPr="004C113B" w14:paraId="0848A628" w14:textId="77777777" w:rsidTr="003230E6">
        <w:trPr>
          <w:trHeight w:val="137"/>
        </w:trPr>
        <w:tc>
          <w:tcPr>
            <w:tcW w:w="6629" w:type="dxa"/>
          </w:tcPr>
          <w:p w14:paraId="08AE2885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Newsletters</w:t>
            </w:r>
          </w:p>
        </w:tc>
        <w:tc>
          <w:tcPr>
            <w:tcW w:w="1843" w:type="dxa"/>
          </w:tcPr>
          <w:p w14:paraId="1C5529DF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Delivered to all properties in the parish</w:t>
            </w:r>
          </w:p>
        </w:tc>
        <w:tc>
          <w:tcPr>
            <w:tcW w:w="2126" w:type="dxa"/>
          </w:tcPr>
          <w:p w14:paraId="0A34024B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Free of charge</w:t>
            </w:r>
          </w:p>
        </w:tc>
      </w:tr>
      <w:tr w:rsidR="004C113B" w:rsidRPr="004C113B" w14:paraId="2861ECFC" w14:textId="77777777" w:rsidTr="003230E6">
        <w:trPr>
          <w:trHeight w:val="137"/>
        </w:trPr>
        <w:tc>
          <w:tcPr>
            <w:tcW w:w="6629" w:type="dxa"/>
          </w:tcPr>
          <w:p w14:paraId="661AF4C4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A summary of services for which the council is entitled to recover a fee, together with those fees (e.g. burial fees)</w:t>
            </w:r>
          </w:p>
        </w:tc>
        <w:tc>
          <w:tcPr>
            <w:tcW w:w="1843" w:type="dxa"/>
          </w:tcPr>
          <w:p w14:paraId="332CF1CC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Hard copy</w:t>
            </w:r>
          </w:p>
          <w:p w14:paraId="5E44FCD8" w14:textId="77777777" w:rsidR="004C113B" w:rsidRPr="004C113B" w:rsidRDefault="004C113B" w:rsidP="003230E6">
            <w:pPr>
              <w:rPr>
                <w:rFonts w:ascii="Calibri" w:hAnsi="Calibri" w:cs="Arial"/>
              </w:rPr>
            </w:pPr>
            <w:r w:rsidRPr="004C113B">
              <w:rPr>
                <w:rFonts w:ascii="Calibri" w:hAnsi="Calibri" w:cs="Arial"/>
              </w:rPr>
              <w:t>Web site</w:t>
            </w:r>
          </w:p>
        </w:tc>
        <w:tc>
          <w:tcPr>
            <w:tcW w:w="2126" w:type="dxa"/>
          </w:tcPr>
          <w:p w14:paraId="17A4CD3A" w14:textId="77777777" w:rsidR="004C113B" w:rsidRPr="004C113B" w:rsidRDefault="00164374" w:rsidP="003230E6">
            <w:pPr>
              <w:rPr>
                <w:rFonts w:ascii="Calibri" w:hAnsi="Calibri" w:cs="Arial"/>
              </w:rPr>
            </w:pPr>
            <w:r w:rsidRPr="00C921F8">
              <w:rPr>
                <w:rFonts w:ascii="Calibri" w:hAnsi="Calibri" w:cs="Arial"/>
              </w:rPr>
              <w:t>Disbursement cost</w:t>
            </w:r>
          </w:p>
        </w:tc>
      </w:tr>
    </w:tbl>
    <w:p w14:paraId="7B5FAB79" w14:textId="268B3311" w:rsidR="00E65F3F" w:rsidRDefault="003230E6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</w:p>
    <w:p w14:paraId="28157BB7" w14:textId="462F510F" w:rsidR="00E65F3F" w:rsidRPr="00E65F3F" w:rsidRDefault="00E65F3F">
      <w:pPr>
        <w:rPr>
          <w:rFonts w:ascii="Calibri" w:hAnsi="Calibri"/>
          <w:b/>
          <w:bCs/>
          <w:u w:val="single"/>
        </w:rPr>
      </w:pPr>
      <w:r w:rsidRPr="00E65F3F">
        <w:rPr>
          <w:rFonts w:ascii="Calibri" w:hAnsi="Calibri"/>
          <w:b/>
          <w:bCs/>
          <w:u w:val="single"/>
        </w:rPr>
        <w:t>Town Hall contact details:</w:t>
      </w:r>
    </w:p>
    <w:p w14:paraId="4FACDC49" w14:textId="77777777" w:rsidR="00E65F3F" w:rsidRDefault="00E65F3F">
      <w:pPr>
        <w:rPr>
          <w:rFonts w:ascii="Calibri" w:hAnsi="Calibri"/>
        </w:rPr>
      </w:pPr>
    </w:p>
    <w:p w14:paraId="5D8C56D5" w14:textId="3F60241A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>Town Clerk,</w:t>
      </w:r>
    </w:p>
    <w:p w14:paraId="5E4826AF" w14:textId="2E9D0301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>High St,</w:t>
      </w:r>
    </w:p>
    <w:p w14:paraId="588915ED" w14:textId="0D07DB28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>Haslemere</w:t>
      </w:r>
    </w:p>
    <w:p w14:paraId="089F13C2" w14:textId="18CAACF2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 xml:space="preserve">Surrey </w:t>
      </w:r>
    </w:p>
    <w:p w14:paraId="325983A7" w14:textId="267729D9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>GU27 2HG</w:t>
      </w:r>
    </w:p>
    <w:p w14:paraId="448D22B4" w14:textId="21E7F9CB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>01428 654305</w:t>
      </w:r>
    </w:p>
    <w:p w14:paraId="5B66AFF2" w14:textId="58F669C5" w:rsidR="00E65F3F" w:rsidRDefault="00E65F3F">
      <w:pPr>
        <w:rPr>
          <w:rFonts w:ascii="Calibri" w:hAnsi="Calibri"/>
        </w:rPr>
      </w:pPr>
      <w:hyperlink r:id="rId12" w:history="1">
        <w:r w:rsidRPr="00557F6B">
          <w:rPr>
            <w:rStyle w:val="Hyperlink"/>
            <w:rFonts w:ascii="Calibri" w:hAnsi="Calibri"/>
          </w:rPr>
          <w:t>admin@</w:t>
        </w:r>
        <w:r w:rsidR="00494697" w:rsidRPr="00494697">
          <w:rPr>
            <w:rStyle w:val="Hyperlink"/>
            <w:rFonts w:ascii="Calibri" w:hAnsi="Calibri"/>
          </w:rPr>
          <w:t>haslemere-tc.gov.uk</w:t>
        </w:r>
      </w:hyperlink>
    </w:p>
    <w:p w14:paraId="487D2085" w14:textId="1B273543" w:rsidR="00E65F3F" w:rsidRDefault="00E65F3F">
      <w:pPr>
        <w:rPr>
          <w:rFonts w:ascii="Calibri" w:hAnsi="Calibri"/>
        </w:rPr>
      </w:pPr>
    </w:p>
    <w:p w14:paraId="4A331704" w14:textId="0BBDDCFF" w:rsidR="00E65F3F" w:rsidRPr="00E65F3F" w:rsidRDefault="00E65F3F">
      <w:pPr>
        <w:rPr>
          <w:rFonts w:ascii="Calibri" w:hAnsi="Calibri"/>
          <w:b/>
          <w:bCs/>
          <w:u w:val="single"/>
        </w:rPr>
      </w:pPr>
      <w:r w:rsidRPr="00E65F3F">
        <w:rPr>
          <w:rFonts w:ascii="Calibri" w:hAnsi="Calibri"/>
          <w:b/>
          <w:bCs/>
          <w:u w:val="single"/>
        </w:rPr>
        <w:t>Disbursement costs:</w:t>
      </w:r>
    </w:p>
    <w:p w14:paraId="0DD3E121" w14:textId="0185626C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>Photocopying</w:t>
      </w:r>
      <w:r>
        <w:rPr>
          <w:rFonts w:ascii="Calibri" w:hAnsi="Calibri"/>
        </w:rPr>
        <w:tab/>
        <w:t>(black and white) – 10p per sheet</w:t>
      </w:r>
    </w:p>
    <w:p w14:paraId="1A806885" w14:textId="47F0B0BA" w:rsidR="00E65F3F" w:rsidRDefault="00E65F3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(colour) – 20p per sheet</w:t>
      </w:r>
    </w:p>
    <w:p w14:paraId="77B8AC07" w14:textId="0BC2612D" w:rsidR="00E65F3F" w:rsidRPr="00F0498E" w:rsidRDefault="00E65F3F">
      <w:pPr>
        <w:rPr>
          <w:rFonts w:ascii="Calibri" w:hAnsi="Calibri"/>
        </w:rPr>
      </w:pPr>
      <w:r>
        <w:rPr>
          <w:rFonts w:ascii="Calibri" w:hAnsi="Calibri"/>
        </w:rPr>
        <w:t>Postage – at Royal mail prevailing rate</w:t>
      </w:r>
    </w:p>
    <w:sectPr w:rsidR="00E65F3F" w:rsidRPr="00F0498E" w:rsidSect="003230E6">
      <w:headerReference w:type="default" r:id="rId1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7E0B" w14:textId="77777777" w:rsidR="00707D5F" w:rsidRDefault="00707D5F">
      <w:r>
        <w:separator/>
      </w:r>
    </w:p>
  </w:endnote>
  <w:endnote w:type="continuationSeparator" w:id="0">
    <w:p w14:paraId="353F9619" w14:textId="77777777" w:rsidR="00707D5F" w:rsidRDefault="007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52B5" w14:textId="77777777" w:rsidR="00CB5000" w:rsidRDefault="00CB5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D9A5" w14:textId="3A4B2439" w:rsidR="0060002E" w:rsidRDefault="00FE7066" w:rsidP="005117E6">
    <w:pPr>
      <w:pStyle w:val="Footer"/>
      <w:jc w:val="right"/>
      <w:rPr>
        <w:rFonts w:ascii="Calibri" w:hAnsi="Calibri"/>
        <w:i/>
      </w:rPr>
    </w:pPr>
    <w:r>
      <w:rPr>
        <w:rFonts w:ascii="Calibri" w:hAnsi="Calibri"/>
        <w:i/>
      </w:rPr>
      <w:t>Reviewed 2022</w:t>
    </w:r>
  </w:p>
  <w:p w14:paraId="6FB97EFD" w14:textId="77777777" w:rsidR="00FE7066" w:rsidRPr="00353B9A" w:rsidRDefault="00FE7066" w:rsidP="005117E6">
    <w:pPr>
      <w:pStyle w:val="Footer"/>
      <w:jc w:val="right"/>
      <w:rPr>
        <w:rFonts w:ascii="Calibri" w:hAnsi="Calibri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0685" w14:textId="77777777" w:rsidR="00CB5000" w:rsidRDefault="00CB5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142F" w14:textId="77777777" w:rsidR="00707D5F" w:rsidRDefault="00707D5F">
      <w:r>
        <w:separator/>
      </w:r>
    </w:p>
  </w:footnote>
  <w:footnote w:type="continuationSeparator" w:id="0">
    <w:p w14:paraId="159018E9" w14:textId="77777777" w:rsidR="00707D5F" w:rsidRDefault="0070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A908" w14:textId="77777777" w:rsidR="00CB5000" w:rsidRDefault="00CB5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8FB4" w14:textId="77777777" w:rsidR="00286C5F" w:rsidRDefault="00286C5F">
    <w:pPr>
      <w:pStyle w:val="Header"/>
    </w:pPr>
    <w:r>
      <w:rPr>
        <w:rFonts w:ascii="Californian FB" w:hAnsi="Californian FB"/>
        <w:smallCaps/>
        <w:noProof/>
      </w:rPr>
      <w:drawing>
        <wp:anchor distT="0" distB="0" distL="114300" distR="114300" simplePos="0" relativeHeight="251659264" behindDoc="0" locked="0" layoutInCell="1" allowOverlap="1" wp14:anchorId="4150AF27" wp14:editId="4F5C37D2">
          <wp:simplePos x="0" y="0"/>
          <wp:positionH relativeFrom="column">
            <wp:posOffset>3000375</wp:posOffset>
          </wp:positionH>
          <wp:positionV relativeFrom="paragraph">
            <wp:posOffset>-257810</wp:posOffset>
          </wp:positionV>
          <wp:extent cx="593090" cy="838200"/>
          <wp:effectExtent l="0" t="0" r="0" b="0"/>
          <wp:wrapSquare wrapText="bothSides"/>
          <wp:docPr id="7" name="Picture 7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B085" w14:textId="77777777" w:rsidR="00CB5000" w:rsidRDefault="00CB50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71CE" w14:textId="1989E6F1" w:rsidR="003230E6" w:rsidRDefault="003230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6B"/>
    <w:rsid w:val="00061607"/>
    <w:rsid w:val="0008472E"/>
    <w:rsid w:val="000A1AC4"/>
    <w:rsid w:val="000F773E"/>
    <w:rsid w:val="00112B94"/>
    <w:rsid w:val="00164374"/>
    <w:rsid w:val="00193382"/>
    <w:rsid w:val="00221F9C"/>
    <w:rsid w:val="00240EDF"/>
    <w:rsid w:val="00286C5F"/>
    <w:rsid w:val="003230E6"/>
    <w:rsid w:val="00340312"/>
    <w:rsid w:val="00353B9A"/>
    <w:rsid w:val="00353BB3"/>
    <w:rsid w:val="003648F8"/>
    <w:rsid w:val="00494697"/>
    <w:rsid w:val="004C113B"/>
    <w:rsid w:val="005117E6"/>
    <w:rsid w:val="0060002E"/>
    <w:rsid w:val="00600C94"/>
    <w:rsid w:val="00707D5F"/>
    <w:rsid w:val="00747C60"/>
    <w:rsid w:val="00760516"/>
    <w:rsid w:val="007C65E4"/>
    <w:rsid w:val="0081435F"/>
    <w:rsid w:val="00910397"/>
    <w:rsid w:val="009633F0"/>
    <w:rsid w:val="00991D50"/>
    <w:rsid w:val="00A22E3E"/>
    <w:rsid w:val="00A3146F"/>
    <w:rsid w:val="00A64DA2"/>
    <w:rsid w:val="00AB1D55"/>
    <w:rsid w:val="00B10AD4"/>
    <w:rsid w:val="00B76DDB"/>
    <w:rsid w:val="00B91E72"/>
    <w:rsid w:val="00C5066B"/>
    <w:rsid w:val="00C56553"/>
    <w:rsid w:val="00C921F8"/>
    <w:rsid w:val="00CB5000"/>
    <w:rsid w:val="00D5300E"/>
    <w:rsid w:val="00D6088F"/>
    <w:rsid w:val="00D83770"/>
    <w:rsid w:val="00E65F3F"/>
    <w:rsid w:val="00E958BF"/>
    <w:rsid w:val="00EA57B9"/>
    <w:rsid w:val="00EE702A"/>
    <w:rsid w:val="00F0498E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A4E68AF"/>
  <w15:chartTrackingRefBased/>
  <w15:docId w15:val="{E3B1C8D9-D258-454D-B778-6F871C08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rsid w:val="003403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admin@haslemeret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Information Commissioners Office</dc:creator>
  <cp:keywords/>
  <cp:lastModifiedBy>Lisa O'Sullivan</cp:lastModifiedBy>
  <cp:revision>4</cp:revision>
  <cp:lastPrinted>2012-07-30T12:45:00Z</cp:lastPrinted>
  <dcterms:created xsi:type="dcterms:W3CDTF">2022-01-31T11:48:00Z</dcterms:created>
  <dcterms:modified xsi:type="dcterms:W3CDTF">2026-04-02T12:07:00Z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-958123588</vt:i4>
  </property>
  <property fmtid="{D5CDD505-2E9C-101B-9397-08002B2CF9AE}" pid="3" name="_EmailSubject">
    <vt:lpwstr>Publication Scheme Update</vt:lpwstr>
  </property>
  <property fmtid="{D5CDD505-2E9C-101B-9397-08002B2CF9AE}" pid="4" name="_AuthorEmail">
    <vt:lpwstr>Adam.Stevens@ico.gsi.gov.uk</vt:lpwstr>
  </property>
  <property fmtid="{D5CDD505-2E9C-101B-9397-08002B2CF9AE}" pid="5" name="_AuthorEmailDisplayName">
    <vt:lpwstr>Adam Stevens</vt:lpwstr>
  </property>
  <property fmtid="{D5CDD505-2E9C-101B-9397-08002B2CF9AE}" pid="6" name="_ReviewingToolsShownOnce">
    <vt:lpwstr/>
  </property>
</Properties>
</file>