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EA15" w14:textId="77777777" w:rsidR="003A6532" w:rsidRPr="002F7FD8" w:rsidRDefault="003A6532" w:rsidP="00976155">
      <w:pPr>
        <w:pStyle w:val="Heading1"/>
        <w:jc w:val="center"/>
        <w:rPr>
          <w:rFonts w:asciiTheme="minorHAnsi" w:hAnsiTheme="minorHAnsi" w:cstheme="minorHAnsi"/>
          <w:b/>
          <w:sz w:val="22"/>
          <w:szCs w:val="22"/>
        </w:rPr>
      </w:pPr>
      <w:r w:rsidRPr="002F7FD8">
        <w:rPr>
          <w:rFonts w:asciiTheme="minorHAnsi" w:hAnsiTheme="minorHAnsi" w:cstheme="minorHAnsi"/>
          <w:b/>
          <w:sz w:val="22"/>
          <w:szCs w:val="22"/>
        </w:rPr>
        <w:t>Planning &amp; Highways Committee</w:t>
      </w:r>
    </w:p>
    <w:p w14:paraId="28520C7C" w14:textId="77777777" w:rsidR="003A6532" w:rsidRPr="002F7FD8" w:rsidRDefault="003A6532" w:rsidP="00976155">
      <w:pPr>
        <w:rPr>
          <w:rFonts w:asciiTheme="minorHAnsi" w:hAnsiTheme="minorHAnsi" w:cstheme="minorHAnsi"/>
          <w:sz w:val="22"/>
          <w:szCs w:val="22"/>
        </w:rPr>
      </w:pPr>
    </w:p>
    <w:p w14:paraId="6EB5B767" w14:textId="4127AAA8" w:rsidR="003A6532" w:rsidRPr="002F7FD8" w:rsidRDefault="003A6532" w:rsidP="00976155">
      <w:pPr>
        <w:ind w:left="360"/>
        <w:jc w:val="center"/>
        <w:rPr>
          <w:rFonts w:asciiTheme="minorHAnsi" w:hAnsiTheme="minorHAnsi" w:cstheme="minorHAnsi"/>
          <w:sz w:val="22"/>
          <w:szCs w:val="22"/>
          <w:u w:val="single"/>
        </w:rPr>
      </w:pPr>
      <w:r w:rsidRPr="002F7FD8">
        <w:rPr>
          <w:rFonts w:asciiTheme="minorHAnsi" w:hAnsiTheme="minorHAnsi" w:cstheme="minorHAnsi"/>
          <w:sz w:val="22"/>
          <w:szCs w:val="22"/>
          <w:u w:val="single"/>
        </w:rPr>
        <w:t xml:space="preserve">Minutes of the meeting held at 7pm on </w:t>
      </w:r>
      <w:r w:rsidR="00897F2C">
        <w:rPr>
          <w:rFonts w:asciiTheme="minorHAnsi" w:hAnsiTheme="minorHAnsi" w:cstheme="minorHAnsi"/>
          <w:sz w:val="22"/>
          <w:szCs w:val="22"/>
          <w:u w:val="single"/>
        </w:rPr>
        <w:t>2 April</w:t>
      </w:r>
      <w:r w:rsidR="00AB53D5">
        <w:rPr>
          <w:rFonts w:asciiTheme="minorHAnsi" w:hAnsiTheme="minorHAnsi" w:cstheme="minorHAnsi"/>
          <w:sz w:val="22"/>
          <w:szCs w:val="22"/>
          <w:u w:val="single"/>
        </w:rPr>
        <w:t xml:space="preserve"> 202</w:t>
      </w:r>
      <w:r w:rsidR="009B7BB1">
        <w:rPr>
          <w:rFonts w:asciiTheme="minorHAnsi" w:hAnsiTheme="minorHAnsi" w:cstheme="minorHAnsi"/>
          <w:sz w:val="22"/>
          <w:szCs w:val="22"/>
          <w:u w:val="single"/>
        </w:rPr>
        <w:t>6</w:t>
      </w:r>
    </w:p>
    <w:p w14:paraId="4C49D9C3" w14:textId="4D69A17C" w:rsidR="003A6532" w:rsidRPr="002F7FD8" w:rsidRDefault="00135E2E" w:rsidP="00976155">
      <w:pPr>
        <w:ind w:left="360"/>
        <w:jc w:val="center"/>
        <w:rPr>
          <w:rFonts w:asciiTheme="minorHAnsi" w:hAnsiTheme="minorHAnsi" w:cstheme="minorHAnsi"/>
          <w:sz w:val="22"/>
          <w:szCs w:val="22"/>
          <w:u w:val="single"/>
        </w:rPr>
      </w:pPr>
      <w:r w:rsidRPr="002F7FD8">
        <w:rPr>
          <w:rFonts w:asciiTheme="minorHAnsi" w:hAnsiTheme="minorHAnsi" w:cstheme="minorHAnsi"/>
          <w:sz w:val="22"/>
          <w:szCs w:val="22"/>
          <w:u w:val="single"/>
        </w:rPr>
        <w:t>Town Hall, High Street, Haslemere GU27 2HG</w:t>
      </w:r>
    </w:p>
    <w:p w14:paraId="4833E4AE" w14:textId="77777777" w:rsidR="003A6532" w:rsidRPr="002F7FD8" w:rsidRDefault="003A6532" w:rsidP="00976155">
      <w:pPr>
        <w:pStyle w:val="NoSpacing"/>
        <w:jc w:val="both"/>
        <w:rPr>
          <w:rFonts w:asciiTheme="minorHAnsi" w:hAnsiTheme="minorHAnsi" w:cstheme="minorHAnsi"/>
          <w:sz w:val="22"/>
          <w:szCs w:val="22"/>
        </w:rPr>
      </w:pPr>
    </w:p>
    <w:tbl>
      <w:tblPr>
        <w:tblW w:w="99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7796"/>
      </w:tblGrid>
      <w:tr w:rsidR="003A6532" w:rsidRPr="002F7FD8" w14:paraId="64AE29E3" w14:textId="77777777" w:rsidTr="00225729">
        <w:trPr>
          <w:trHeight w:val="396"/>
        </w:trPr>
        <w:tc>
          <w:tcPr>
            <w:tcW w:w="2127" w:type="dxa"/>
          </w:tcPr>
          <w:p w14:paraId="09D8D50F" w14:textId="77777777" w:rsidR="003A6532" w:rsidRPr="002F7FD8" w:rsidRDefault="003A6532" w:rsidP="00976155">
            <w:pPr>
              <w:jc w:val="both"/>
              <w:rPr>
                <w:rFonts w:asciiTheme="minorHAnsi" w:hAnsiTheme="minorHAnsi" w:cstheme="minorHAnsi"/>
                <w:b/>
                <w:sz w:val="22"/>
                <w:szCs w:val="22"/>
              </w:rPr>
            </w:pPr>
            <w:r w:rsidRPr="002F7FD8">
              <w:rPr>
                <w:rFonts w:asciiTheme="minorHAnsi" w:hAnsiTheme="minorHAnsi" w:cstheme="minorHAnsi"/>
                <w:b/>
                <w:bCs/>
                <w:sz w:val="22"/>
                <w:szCs w:val="22"/>
              </w:rPr>
              <w:t>Chairman</w:t>
            </w:r>
          </w:p>
        </w:tc>
        <w:tc>
          <w:tcPr>
            <w:tcW w:w="7796" w:type="dxa"/>
          </w:tcPr>
          <w:p w14:paraId="5E725EDD" w14:textId="7486DFC8" w:rsidR="003A6532" w:rsidRPr="00F57B86" w:rsidRDefault="003935B7" w:rsidP="001E12A8">
            <w:pPr>
              <w:jc w:val="both"/>
              <w:rPr>
                <w:rFonts w:asciiTheme="minorHAnsi" w:hAnsiTheme="minorHAnsi" w:cstheme="minorHAnsi"/>
                <w:sz w:val="22"/>
                <w:szCs w:val="22"/>
              </w:rPr>
            </w:pPr>
            <w:r w:rsidRPr="00F57B86">
              <w:rPr>
                <w:rFonts w:asciiTheme="minorHAnsi" w:hAnsiTheme="minorHAnsi" w:cstheme="minorHAnsi"/>
                <w:sz w:val="22"/>
                <w:szCs w:val="22"/>
              </w:rPr>
              <w:t>Cllr Weldon*</w:t>
            </w:r>
          </w:p>
        </w:tc>
      </w:tr>
      <w:tr w:rsidR="003A6532" w:rsidRPr="002F7FD8" w14:paraId="2F4A0210" w14:textId="77777777" w:rsidTr="00225729">
        <w:trPr>
          <w:trHeight w:val="367"/>
        </w:trPr>
        <w:tc>
          <w:tcPr>
            <w:tcW w:w="2127" w:type="dxa"/>
          </w:tcPr>
          <w:p w14:paraId="0889CEFF" w14:textId="77777777" w:rsidR="003A6532" w:rsidRPr="002F7FD8" w:rsidRDefault="003A6532" w:rsidP="00976155">
            <w:pPr>
              <w:jc w:val="both"/>
              <w:rPr>
                <w:rFonts w:asciiTheme="minorHAnsi" w:hAnsiTheme="minorHAnsi" w:cstheme="minorHAnsi"/>
                <w:b/>
                <w:sz w:val="22"/>
                <w:szCs w:val="22"/>
              </w:rPr>
            </w:pPr>
            <w:r w:rsidRPr="002F7FD8">
              <w:rPr>
                <w:rFonts w:asciiTheme="minorHAnsi" w:hAnsiTheme="minorHAnsi" w:cstheme="minorHAnsi"/>
                <w:b/>
                <w:bCs/>
                <w:sz w:val="22"/>
                <w:szCs w:val="22"/>
              </w:rPr>
              <w:t>Vice</w:t>
            </w:r>
            <w:r w:rsidRPr="002F7FD8">
              <w:rPr>
                <w:rFonts w:asciiTheme="minorHAnsi" w:hAnsiTheme="minorHAnsi" w:cstheme="minorHAnsi"/>
                <w:b/>
                <w:sz w:val="22"/>
                <w:szCs w:val="22"/>
              </w:rPr>
              <w:t xml:space="preserve"> </w:t>
            </w:r>
            <w:r w:rsidRPr="002F7FD8">
              <w:rPr>
                <w:rFonts w:asciiTheme="minorHAnsi" w:hAnsiTheme="minorHAnsi" w:cstheme="minorHAnsi"/>
                <w:b/>
                <w:bCs/>
                <w:sz w:val="22"/>
                <w:szCs w:val="22"/>
              </w:rPr>
              <w:t>Chairman</w:t>
            </w:r>
          </w:p>
        </w:tc>
        <w:tc>
          <w:tcPr>
            <w:tcW w:w="7796" w:type="dxa"/>
          </w:tcPr>
          <w:p w14:paraId="29D6C4D6" w14:textId="6C8A32E4" w:rsidR="003A6532" w:rsidRPr="00F57B86" w:rsidRDefault="003935B7" w:rsidP="009755B1">
            <w:pPr>
              <w:jc w:val="both"/>
              <w:rPr>
                <w:rFonts w:asciiTheme="minorHAnsi" w:hAnsiTheme="minorHAnsi" w:cstheme="minorHAnsi"/>
                <w:sz w:val="22"/>
                <w:szCs w:val="22"/>
              </w:rPr>
            </w:pPr>
            <w:r w:rsidRPr="00F57B86">
              <w:rPr>
                <w:rFonts w:asciiTheme="minorHAnsi" w:hAnsiTheme="minorHAnsi" w:cstheme="minorHAnsi"/>
                <w:sz w:val="22"/>
                <w:szCs w:val="22"/>
              </w:rPr>
              <w:t>Cllr Robini</w:t>
            </w:r>
          </w:p>
        </w:tc>
      </w:tr>
      <w:tr w:rsidR="003A6532" w:rsidRPr="002F7FD8" w14:paraId="1BA7D19F" w14:textId="77777777" w:rsidTr="00225729">
        <w:trPr>
          <w:trHeight w:val="414"/>
        </w:trPr>
        <w:tc>
          <w:tcPr>
            <w:tcW w:w="2127" w:type="dxa"/>
          </w:tcPr>
          <w:p w14:paraId="453DDBC1" w14:textId="77777777" w:rsidR="003A6532" w:rsidRPr="002F7FD8" w:rsidRDefault="003A6532" w:rsidP="00976155">
            <w:pPr>
              <w:jc w:val="both"/>
              <w:rPr>
                <w:rFonts w:asciiTheme="minorHAnsi" w:hAnsiTheme="minorHAnsi" w:cstheme="minorHAnsi"/>
                <w:b/>
                <w:sz w:val="22"/>
                <w:szCs w:val="22"/>
              </w:rPr>
            </w:pPr>
            <w:r w:rsidRPr="002F7FD8">
              <w:rPr>
                <w:rFonts w:asciiTheme="minorHAnsi" w:hAnsiTheme="minorHAnsi" w:cstheme="minorHAnsi"/>
                <w:b/>
                <w:bCs/>
                <w:sz w:val="22"/>
                <w:szCs w:val="22"/>
              </w:rPr>
              <w:t>Councillors</w:t>
            </w:r>
          </w:p>
        </w:tc>
        <w:tc>
          <w:tcPr>
            <w:tcW w:w="7796" w:type="dxa"/>
          </w:tcPr>
          <w:p w14:paraId="712460F0" w14:textId="04635AAE" w:rsidR="003A6532" w:rsidRPr="00F57B86" w:rsidRDefault="004630E5" w:rsidP="003935B7">
            <w:pPr>
              <w:rPr>
                <w:rFonts w:asciiTheme="minorHAnsi" w:hAnsiTheme="minorHAnsi" w:cstheme="minorHAnsi"/>
                <w:sz w:val="22"/>
                <w:szCs w:val="22"/>
              </w:rPr>
            </w:pPr>
            <w:r w:rsidRPr="00F57B86">
              <w:rPr>
                <w:rFonts w:asciiTheme="minorHAnsi" w:hAnsiTheme="minorHAnsi" w:cstheme="minorHAnsi"/>
                <w:sz w:val="22"/>
                <w:szCs w:val="22"/>
              </w:rPr>
              <w:t>Bridge, Carter</w:t>
            </w:r>
            <w:r w:rsidR="00FF368C" w:rsidRPr="00F57B86">
              <w:rPr>
                <w:rFonts w:asciiTheme="minorHAnsi" w:hAnsiTheme="minorHAnsi" w:cstheme="minorHAnsi"/>
                <w:sz w:val="22"/>
                <w:szCs w:val="22"/>
              </w:rPr>
              <w:t>*</w:t>
            </w:r>
            <w:r w:rsidRPr="00F57B86">
              <w:rPr>
                <w:rFonts w:asciiTheme="minorHAnsi" w:hAnsiTheme="minorHAnsi" w:cstheme="minorHAnsi"/>
                <w:sz w:val="22"/>
                <w:szCs w:val="22"/>
              </w:rPr>
              <w:t>, Davidson</w:t>
            </w:r>
            <w:r w:rsidR="00FF368C" w:rsidRPr="00F57B86">
              <w:rPr>
                <w:rFonts w:asciiTheme="minorHAnsi" w:hAnsiTheme="minorHAnsi" w:cstheme="minorHAnsi"/>
                <w:sz w:val="22"/>
                <w:szCs w:val="22"/>
              </w:rPr>
              <w:t>*</w:t>
            </w:r>
            <w:r w:rsidRPr="00F57B86">
              <w:rPr>
                <w:rFonts w:asciiTheme="minorHAnsi" w:hAnsiTheme="minorHAnsi" w:cstheme="minorHAnsi"/>
                <w:sz w:val="22"/>
                <w:szCs w:val="22"/>
              </w:rPr>
              <w:t>, Keen</w:t>
            </w:r>
            <w:r w:rsidR="00FF368C" w:rsidRPr="00F57B86">
              <w:rPr>
                <w:rFonts w:asciiTheme="minorHAnsi" w:hAnsiTheme="minorHAnsi" w:cstheme="minorHAnsi"/>
                <w:sz w:val="22"/>
                <w:szCs w:val="22"/>
              </w:rPr>
              <w:t>*</w:t>
            </w:r>
            <w:r w:rsidR="00504066" w:rsidRPr="00F57B86">
              <w:rPr>
                <w:rFonts w:asciiTheme="minorHAnsi" w:hAnsiTheme="minorHAnsi" w:cstheme="minorHAnsi"/>
                <w:sz w:val="22"/>
                <w:szCs w:val="22"/>
              </w:rPr>
              <w:t xml:space="preserve">, Leach </w:t>
            </w:r>
            <w:r w:rsidR="003935B7" w:rsidRPr="00F57B86">
              <w:rPr>
                <w:rFonts w:asciiTheme="minorHAnsi" w:hAnsiTheme="minorHAnsi" w:cstheme="minorHAnsi"/>
                <w:sz w:val="22"/>
                <w:szCs w:val="22"/>
              </w:rPr>
              <w:t xml:space="preserve">&amp; </w:t>
            </w:r>
            <w:r w:rsidRPr="00F57B86">
              <w:rPr>
                <w:rFonts w:asciiTheme="minorHAnsi" w:hAnsiTheme="minorHAnsi" w:cstheme="minorHAnsi"/>
                <w:sz w:val="22"/>
                <w:szCs w:val="22"/>
              </w:rPr>
              <w:t>Miller</w:t>
            </w:r>
            <w:r w:rsidR="00FF368C" w:rsidRPr="00F57B86">
              <w:rPr>
                <w:rFonts w:asciiTheme="minorHAnsi" w:hAnsiTheme="minorHAnsi" w:cstheme="minorHAnsi"/>
                <w:sz w:val="22"/>
                <w:szCs w:val="22"/>
              </w:rPr>
              <w:t>*</w:t>
            </w:r>
          </w:p>
        </w:tc>
      </w:tr>
    </w:tbl>
    <w:p w14:paraId="1021931C" w14:textId="77777777" w:rsidR="003A6532" w:rsidRPr="002F7FD8" w:rsidRDefault="003A6532" w:rsidP="00BB275B">
      <w:pPr>
        <w:jc w:val="right"/>
        <w:rPr>
          <w:rFonts w:asciiTheme="minorHAnsi" w:hAnsiTheme="minorHAnsi" w:cstheme="minorHAnsi"/>
          <w:b/>
          <w:sz w:val="22"/>
          <w:szCs w:val="22"/>
          <w:u w:val="single"/>
        </w:rPr>
      </w:pPr>
      <w:r w:rsidRPr="002F7FD8">
        <w:rPr>
          <w:rFonts w:asciiTheme="minorHAnsi" w:hAnsiTheme="minorHAnsi" w:cstheme="minorHAnsi"/>
          <w:sz w:val="22"/>
          <w:szCs w:val="22"/>
        </w:rPr>
        <w:t>*</w:t>
      </w:r>
      <w:r w:rsidRPr="002F7FD8">
        <w:rPr>
          <w:rFonts w:asciiTheme="minorHAnsi" w:hAnsiTheme="minorHAnsi" w:cstheme="minorHAnsi"/>
          <w:i/>
          <w:sz w:val="22"/>
          <w:szCs w:val="22"/>
        </w:rPr>
        <w:t>Present</w:t>
      </w:r>
    </w:p>
    <w:p w14:paraId="7315648C" w14:textId="176DCD59" w:rsidR="00A359A5" w:rsidRPr="002F7FD8" w:rsidRDefault="00A359A5" w:rsidP="00F57B86">
      <w:pPr>
        <w:ind w:left="170"/>
        <w:jc w:val="both"/>
        <w:rPr>
          <w:rFonts w:asciiTheme="minorHAnsi" w:hAnsiTheme="minorHAnsi" w:cstheme="minorHAnsi"/>
          <w:b/>
          <w:sz w:val="22"/>
          <w:szCs w:val="22"/>
        </w:rPr>
      </w:pPr>
    </w:p>
    <w:p w14:paraId="16BF44B9" w14:textId="51E43992" w:rsidR="004C6196" w:rsidRPr="002F7FD8" w:rsidRDefault="003A6532" w:rsidP="00897F2C">
      <w:pPr>
        <w:ind w:left="170"/>
        <w:jc w:val="both"/>
        <w:rPr>
          <w:rFonts w:asciiTheme="minorHAnsi" w:hAnsiTheme="minorHAnsi" w:cstheme="minorHAnsi"/>
          <w:sz w:val="22"/>
          <w:szCs w:val="22"/>
        </w:rPr>
      </w:pPr>
      <w:r w:rsidRPr="002F7FD8">
        <w:rPr>
          <w:rFonts w:asciiTheme="minorHAnsi" w:hAnsiTheme="minorHAnsi" w:cstheme="minorHAnsi"/>
          <w:b/>
          <w:sz w:val="22"/>
          <w:szCs w:val="22"/>
        </w:rPr>
        <w:t>Meeting clerked by:</w:t>
      </w:r>
      <w:r w:rsidRPr="002F7FD8">
        <w:rPr>
          <w:rFonts w:asciiTheme="minorHAnsi" w:hAnsiTheme="minorHAnsi" w:cstheme="minorHAnsi"/>
          <w:sz w:val="22"/>
          <w:szCs w:val="22"/>
        </w:rPr>
        <w:t xml:space="preserve"> </w:t>
      </w:r>
      <w:r w:rsidR="000926E6" w:rsidRPr="002F7FD8">
        <w:rPr>
          <w:rFonts w:asciiTheme="minorHAnsi" w:hAnsiTheme="minorHAnsi" w:cstheme="minorHAnsi"/>
          <w:sz w:val="22"/>
          <w:szCs w:val="22"/>
        </w:rPr>
        <w:t xml:space="preserve">Pippa </w:t>
      </w:r>
      <w:r w:rsidR="00864438">
        <w:rPr>
          <w:rFonts w:asciiTheme="minorHAnsi" w:hAnsiTheme="minorHAnsi" w:cstheme="minorHAnsi"/>
          <w:sz w:val="22"/>
          <w:szCs w:val="22"/>
        </w:rPr>
        <w:t>Sherriff</w:t>
      </w:r>
      <w:r w:rsidR="00675CBA" w:rsidRPr="002F7FD8">
        <w:rPr>
          <w:rFonts w:asciiTheme="minorHAnsi" w:hAnsiTheme="minorHAnsi" w:cstheme="minorHAnsi"/>
          <w:sz w:val="22"/>
          <w:szCs w:val="22"/>
        </w:rPr>
        <w:t xml:space="preserve">, </w:t>
      </w:r>
      <w:r w:rsidRPr="002F7FD8">
        <w:rPr>
          <w:rFonts w:asciiTheme="minorHAnsi" w:hAnsiTheme="minorHAnsi" w:cstheme="minorHAnsi"/>
          <w:sz w:val="22"/>
          <w:szCs w:val="22"/>
        </w:rPr>
        <w:t>Deputy Town Clerk.</w:t>
      </w:r>
    </w:p>
    <w:p w14:paraId="42BC3C68" w14:textId="7726F7E8" w:rsidR="009755B1" w:rsidRPr="002F7FD8" w:rsidRDefault="009755B1" w:rsidP="00F57B86">
      <w:pPr>
        <w:ind w:left="170"/>
        <w:jc w:val="both"/>
        <w:rPr>
          <w:rFonts w:asciiTheme="minorHAnsi" w:hAnsiTheme="minorHAnsi" w:cstheme="minorHAnsi"/>
          <w:sz w:val="22"/>
          <w:szCs w:val="22"/>
        </w:rPr>
      </w:pPr>
      <w:r w:rsidRPr="002F7FD8">
        <w:rPr>
          <w:rFonts w:asciiTheme="minorHAnsi" w:hAnsiTheme="minorHAnsi" w:cstheme="minorHAnsi"/>
          <w:b/>
          <w:sz w:val="22"/>
          <w:szCs w:val="22"/>
        </w:rPr>
        <w:t>In attendance:</w:t>
      </w:r>
      <w:r w:rsidR="002240CD" w:rsidRPr="002F7FD8">
        <w:rPr>
          <w:rFonts w:asciiTheme="minorHAnsi" w:hAnsiTheme="minorHAnsi" w:cstheme="minorHAnsi"/>
          <w:b/>
          <w:sz w:val="22"/>
          <w:szCs w:val="22"/>
        </w:rPr>
        <w:t xml:space="preserve"> </w:t>
      </w:r>
      <w:r w:rsidR="001559D3" w:rsidRPr="002F7FD8">
        <w:rPr>
          <w:rFonts w:asciiTheme="minorHAnsi" w:hAnsiTheme="minorHAnsi" w:cstheme="minorHAnsi"/>
          <w:sz w:val="22"/>
          <w:szCs w:val="22"/>
        </w:rPr>
        <w:t>member of the public</w:t>
      </w:r>
    </w:p>
    <w:p w14:paraId="4A663B65" w14:textId="77777777" w:rsidR="00F7450F" w:rsidRPr="002F7FD8" w:rsidRDefault="00F7450F" w:rsidP="00F57B86">
      <w:pPr>
        <w:ind w:left="170"/>
        <w:jc w:val="both"/>
        <w:rPr>
          <w:rFonts w:asciiTheme="minorHAnsi" w:hAnsiTheme="minorHAnsi" w:cstheme="minorHAnsi"/>
          <w:b/>
          <w:sz w:val="22"/>
          <w:szCs w:val="22"/>
          <w:u w:val="single"/>
        </w:rPr>
      </w:pPr>
    </w:p>
    <w:p w14:paraId="05EB820C" w14:textId="3A0BFB7E" w:rsidR="003A6532" w:rsidRPr="002F7FD8" w:rsidRDefault="003F057F" w:rsidP="00897F2C">
      <w:pPr>
        <w:pStyle w:val="ListParagraph"/>
        <w:numPr>
          <w:ilvl w:val="0"/>
          <w:numId w:val="20"/>
        </w:numPr>
        <w:jc w:val="both"/>
        <w:rPr>
          <w:rFonts w:asciiTheme="minorHAnsi" w:hAnsiTheme="minorHAnsi" w:cstheme="minorHAnsi"/>
          <w:b/>
          <w:caps/>
          <w:szCs w:val="22"/>
          <w:u w:val="single"/>
        </w:rPr>
      </w:pPr>
      <w:r w:rsidRPr="002F7FD8">
        <w:rPr>
          <w:rFonts w:asciiTheme="minorHAnsi" w:hAnsiTheme="minorHAnsi" w:cstheme="minorHAnsi"/>
          <w:b/>
          <w:szCs w:val="22"/>
          <w:u w:val="single"/>
        </w:rPr>
        <w:t>Apologies for absence</w:t>
      </w:r>
    </w:p>
    <w:p w14:paraId="4FD508B6" w14:textId="6EC325F2" w:rsidR="002147F5" w:rsidRPr="002F7FD8" w:rsidRDefault="002147F5" w:rsidP="00897F2C">
      <w:pPr>
        <w:pStyle w:val="ListParagraph"/>
        <w:ind w:left="170" w:firstLine="190"/>
        <w:jc w:val="both"/>
        <w:rPr>
          <w:rFonts w:asciiTheme="minorHAnsi" w:hAnsiTheme="minorHAnsi" w:cstheme="minorHAnsi"/>
          <w:szCs w:val="22"/>
        </w:rPr>
      </w:pPr>
      <w:r w:rsidRPr="002F7FD8">
        <w:rPr>
          <w:rFonts w:asciiTheme="minorHAnsi" w:hAnsiTheme="minorHAnsi" w:cstheme="minorHAnsi"/>
          <w:szCs w:val="22"/>
        </w:rPr>
        <w:t xml:space="preserve">The committee accepted the absences of Cllrs </w:t>
      </w:r>
      <w:r w:rsidR="00BD3664">
        <w:rPr>
          <w:rFonts w:asciiTheme="minorHAnsi" w:hAnsiTheme="minorHAnsi" w:cstheme="minorHAnsi"/>
          <w:szCs w:val="22"/>
        </w:rPr>
        <w:t>Robini (ill-health) &amp; Leach (family commitments).</w:t>
      </w:r>
    </w:p>
    <w:p w14:paraId="3ABC02DD" w14:textId="163AF484" w:rsidR="002147F5" w:rsidRPr="002F7FD8" w:rsidRDefault="002147F5" w:rsidP="00897F2C">
      <w:pPr>
        <w:pStyle w:val="ListParagraph"/>
        <w:ind w:left="170" w:firstLine="190"/>
        <w:jc w:val="both"/>
        <w:rPr>
          <w:rFonts w:asciiTheme="minorHAnsi" w:hAnsiTheme="minorHAnsi" w:cstheme="minorHAnsi"/>
          <w:szCs w:val="22"/>
        </w:rPr>
      </w:pPr>
      <w:r w:rsidRPr="002F7FD8">
        <w:rPr>
          <w:rFonts w:asciiTheme="minorHAnsi" w:hAnsiTheme="minorHAnsi" w:cstheme="minorHAnsi"/>
          <w:szCs w:val="22"/>
        </w:rPr>
        <w:t>No apologies were received from Cllr</w:t>
      </w:r>
      <w:r w:rsidR="00BD3664">
        <w:rPr>
          <w:rFonts w:asciiTheme="minorHAnsi" w:hAnsiTheme="minorHAnsi" w:cstheme="minorHAnsi"/>
          <w:szCs w:val="22"/>
        </w:rPr>
        <w:t xml:space="preserve"> Bridge.</w:t>
      </w:r>
    </w:p>
    <w:p w14:paraId="36E8AD19" w14:textId="63C1228E" w:rsidR="000926E6" w:rsidRPr="002F7FD8" w:rsidRDefault="002147F5" w:rsidP="00F57B86">
      <w:pPr>
        <w:tabs>
          <w:tab w:val="left" w:pos="4815"/>
        </w:tabs>
        <w:ind w:left="170"/>
        <w:jc w:val="both"/>
        <w:rPr>
          <w:rFonts w:asciiTheme="minorHAnsi" w:hAnsiTheme="minorHAnsi" w:cstheme="minorHAnsi"/>
          <w:sz w:val="22"/>
          <w:szCs w:val="22"/>
        </w:rPr>
      </w:pPr>
      <w:r w:rsidRPr="002F7FD8">
        <w:rPr>
          <w:rFonts w:asciiTheme="minorHAnsi" w:hAnsiTheme="minorHAnsi" w:cstheme="minorHAnsi"/>
          <w:sz w:val="22"/>
          <w:szCs w:val="22"/>
        </w:rPr>
        <w:tab/>
      </w:r>
    </w:p>
    <w:p w14:paraId="5DA9227C" w14:textId="5A0A9C31" w:rsidR="003A6532" w:rsidRPr="002F7FD8" w:rsidRDefault="00897F2C" w:rsidP="00897F2C">
      <w:pPr>
        <w:pStyle w:val="ListParagraph"/>
        <w:numPr>
          <w:ilvl w:val="0"/>
          <w:numId w:val="20"/>
        </w:numPr>
        <w:jc w:val="both"/>
        <w:rPr>
          <w:rFonts w:asciiTheme="minorHAnsi" w:hAnsiTheme="minorHAnsi" w:cstheme="minorHAnsi"/>
          <w:b/>
          <w:szCs w:val="22"/>
          <w:u w:val="single"/>
        </w:rPr>
      </w:pPr>
      <w:r>
        <w:rPr>
          <w:rFonts w:asciiTheme="minorHAnsi" w:hAnsiTheme="minorHAnsi" w:cstheme="minorHAnsi"/>
          <w:b/>
          <w:szCs w:val="22"/>
          <w:u w:val="single"/>
        </w:rPr>
        <w:t xml:space="preserve"> </w:t>
      </w:r>
      <w:r w:rsidR="002778FA" w:rsidRPr="002F7FD8">
        <w:rPr>
          <w:rFonts w:asciiTheme="minorHAnsi" w:hAnsiTheme="minorHAnsi" w:cstheme="minorHAnsi"/>
          <w:b/>
          <w:szCs w:val="22"/>
          <w:u w:val="single"/>
        </w:rPr>
        <w:t>Declarations of Interests</w:t>
      </w:r>
    </w:p>
    <w:p w14:paraId="500379AA" w14:textId="6E3C6CCD" w:rsidR="007E6AC3" w:rsidRDefault="007E6AC3" w:rsidP="00897F2C">
      <w:pPr>
        <w:pStyle w:val="ListParagraph"/>
        <w:ind w:left="360"/>
        <w:jc w:val="both"/>
        <w:rPr>
          <w:rFonts w:asciiTheme="minorHAnsi" w:hAnsiTheme="minorHAnsi" w:cstheme="minorHAnsi"/>
          <w:szCs w:val="22"/>
        </w:rPr>
      </w:pPr>
      <w:r w:rsidRPr="007E6AC3">
        <w:rPr>
          <w:rFonts w:asciiTheme="minorHAnsi" w:hAnsiTheme="minorHAnsi" w:cstheme="minorHAnsi"/>
          <w:szCs w:val="22"/>
        </w:rPr>
        <w:t>Cllrs Keen</w:t>
      </w:r>
      <w:r w:rsidR="00BD3664">
        <w:rPr>
          <w:rFonts w:asciiTheme="minorHAnsi" w:hAnsiTheme="minorHAnsi" w:cstheme="minorHAnsi"/>
          <w:szCs w:val="22"/>
        </w:rPr>
        <w:t xml:space="preserve"> </w:t>
      </w:r>
      <w:r w:rsidRPr="007E6AC3">
        <w:rPr>
          <w:rFonts w:asciiTheme="minorHAnsi" w:hAnsiTheme="minorHAnsi" w:cstheme="minorHAnsi"/>
          <w:szCs w:val="22"/>
        </w:rPr>
        <w:t>&amp; Weldon declared non-registrable interests as members</w:t>
      </w:r>
      <w:r w:rsidRPr="002F7FD8">
        <w:rPr>
          <w:rFonts w:asciiTheme="minorHAnsi" w:hAnsiTheme="minorHAnsi" w:cstheme="minorHAnsi"/>
          <w:szCs w:val="22"/>
        </w:rPr>
        <w:t xml:space="preserve"> of the WBC Area Planning Committee.  They all reserve the right to change the tone or content of their opinion when presented with further advice from WBC officers or other professionals.</w:t>
      </w:r>
    </w:p>
    <w:p w14:paraId="1AA8D07F" w14:textId="77777777" w:rsidR="004A5E84" w:rsidRDefault="004A5E84" w:rsidP="00897F2C">
      <w:pPr>
        <w:pStyle w:val="ListParagraph"/>
        <w:ind w:left="360"/>
        <w:jc w:val="both"/>
        <w:rPr>
          <w:rFonts w:asciiTheme="minorHAnsi" w:hAnsiTheme="minorHAnsi" w:cstheme="minorHAnsi"/>
          <w:szCs w:val="22"/>
        </w:rPr>
      </w:pPr>
    </w:p>
    <w:p w14:paraId="24572E36" w14:textId="78E6ECA3" w:rsidR="007E6AC3" w:rsidRDefault="007E6AC3" w:rsidP="00897F2C">
      <w:pPr>
        <w:pStyle w:val="ListParagraph"/>
        <w:ind w:left="360"/>
        <w:jc w:val="both"/>
        <w:rPr>
          <w:rFonts w:asciiTheme="minorHAnsi" w:hAnsiTheme="minorHAnsi" w:cstheme="minorHAnsi"/>
          <w:szCs w:val="22"/>
        </w:rPr>
      </w:pPr>
      <w:r>
        <w:rPr>
          <w:rFonts w:asciiTheme="minorHAnsi" w:hAnsiTheme="minorHAnsi" w:cstheme="minorHAnsi"/>
          <w:szCs w:val="22"/>
        </w:rPr>
        <w:t xml:space="preserve">Cllr Davidson </w:t>
      </w:r>
      <w:r w:rsidRPr="007E6AC3">
        <w:rPr>
          <w:rFonts w:asciiTheme="minorHAnsi" w:hAnsiTheme="minorHAnsi" w:cstheme="minorHAnsi"/>
          <w:szCs w:val="22"/>
        </w:rPr>
        <w:t xml:space="preserve">declared non-registrable interests as </w:t>
      </w:r>
      <w:r>
        <w:rPr>
          <w:rFonts w:asciiTheme="minorHAnsi" w:hAnsiTheme="minorHAnsi" w:cstheme="minorHAnsi"/>
          <w:szCs w:val="22"/>
        </w:rPr>
        <w:t xml:space="preserve">a substitute </w:t>
      </w:r>
      <w:r w:rsidRPr="007E6AC3">
        <w:rPr>
          <w:rFonts w:asciiTheme="minorHAnsi" w:hAnsiTheme="minorHAnsi" w:cstheme="minorHAnsi"/>
          <w:szCs w:val="22"/>
        </w:rPr>
        <w:t>member</w:t>
      </w:r>
      <w:r w:rsidRPr="002F7FD8">
        <w:rPr>
          <w:rFonts w:asciiTheme="minorHAnsi" w:hAnsiTheme="minorHAnsi" w:cstheme="minorHAnsi"/>
          <w:szCs w:val="22"/>
        </w:rPr>
        <w:t xml:space="preserve"> of the WBC Area Planning Committee.  </w:t>
      </w:r>
      <w:r>
        <w:rPr>
          <w:rFonts w:asciiTheme="minorHAnsi" w:hAnsiTheme="minorHAnsi" w:cstheme="minorHAnsi"/>
          <w:szCs w:val="22"/>
        </w:rPr>
        <w:t>He</w:t>
      </w:r>
      <w:r w:rsidRPr="002F7FD8">
        <w:rPr>
          <w:rFonts w:asciiTheme="minorHAnsi" w:hAnsiTheme="minorHAnsi" w:cstheme="minorHAnsi"/>
          <w:szCs w:val="22"/>
        </w:rPr>
        <w:t xml:space="preserve"> reserve</w:t>
      </w:r>
      <w:r>
        <w:rPr>
          <w:rFonts w:asciiTheme="minorHAnsi" w:hAnsiTheme="minorHAnsi" w:cstheme="minorHAnsi"/>
          <w:szCs w:val="22"/>
        </w:rPr>
        <w:t>s</w:t>
      </w:r>
      <w:r w:rsidRPr="002F7FD8">
        <w:rPr>
          <w:rFonts w:asciiTheme="minorHAnsi" w:hAnsiTheme="minorHAnsi" w:cstheme="minorHAnsi"/>
          <w:szCs w:val="22"/>
        </w:rPr>
        <w:t xml:space="preserve"> the right to change the tone or content of </w:t>
      </w:r>
      <w:r w:rsidR="007979C7">
        <w:rPr>
          <w:rFonts w:asciiTheme="minorHAnsi" w:hAnsiTheme="minorHAnsi" w:cstheme="minorHAnsi"/>
          <w:szCs w:val="22"/>
        </w:rPr>
        <w:t>his</w:t>
      </w:r>
      <w:r w:rsidRPr="002F7FD8">
        <w:rPr>
          <w:rFonts w:asciiTheme="minorHAnsi" w:hAnsiTheme="minorHAnsi" w:cstheme="minorHAnsi"/>
          <w:szCs w:val="22"/>
        </w:rPr>
        <w:t xml:space="preserve"> opinion when presented with further advice from WBC officers or other professionals.</w:t>
      </w:r>
    </w:p>
    <w:p w14:paraId="0EB00992" w14:textId="77777777" w:rsidR="008D4F06" w:rsidRDefault="008D4F06" w:rsidP="00F57B86">
      <w:pPr>
        <w:pStyle w:val="ListParagraph"/>
        <w:ind w:left="170"/>
        <w:jc w:val="both"/>
        <w:rPr>
          <w:rFonts w:asciiTheme="minorHAnsi" w:hAnsiTheme="minorHAnsi" w:cstheme="minorHAnsi"/>
          <w:szCs w:val="22"/>
        </w:rPr>
      </w:pPr>
    </w:p>
    <w:p w14:paraId="04F7A109" w14:textId="63A010C4" w:rsidR="003A6532" w:rsidRPr="008D4F06" w:rsidRDefault="002778FA" w:rsidP="00897F2C">
      <w:pPr>
        <w:pStyle w:val="ListParagraph"/>
        <w:numPr>
          <w:ilvl w:val="0"/>
          <w:numId w:val="20"/>
        </w:numPr>
        <w:jc w:val="both"/>
        <w:rPr>
          <w:rFonts w:asciiTheme="minorHAnsi" w:hAnsiTheme="minorHAnsi" w:cstheme="minorHAnsi"/>
          <w:b/>
          <w:szCs w:val="22"/>
          <w:u w:val="single"/>
        </w:rPr>
      </w:pPr>
      <w:r w:rsidRPr="002F7FD8">
        <w:rPr>
          <w:rFonts w:asciiTheme="minorHAnsi" w:hAnsiTheme="minorHAnsi" w:cstheme="minorHAnsi"/>
          <w:b/>
          <w:szCs w:val="22"/>
          <w:u w:val="single"/>
        </w:rPr>
        <w:t>Minutes of the last meeting</w:t>
      </w:r>
    </w:p>
    <w:p w14:paraId="2AE99A88" w14:textId="5C3F5668" w:rsidR="005232C2" w:rsidRPr="00897F2C" w:rsidRDefault="003A6532" w:rsidP="00897F2C">
      <w:pPr>
        <w:pStyle w:val="ListParagraph"/>
        <w:ind w:left="170" w:firstLine="190"/>
        <w:jc w:val="both"/>
        <w:rPr>
          <w:rFonts w:asciiTheme="minorHAnsi" w:hAnsiTheme="minorHAnsi" w:cstheme="minorHAnsi"/>
          <w:szCs w:val="22"/>
        </w:rPr>
      </w:pPr>
      <w:r w:rsidRPr="002F7FD8">
        <w:rPr>
          <w:rFonts w:asciiTheme="minorHAnsi" w:hAnsiTheme="minorHAnsi" w:cstheme="minorHAnsi"/>
          <w:szCs w:val="22"/>
        </w:rPr>
        <w:t>The minutes of the meeting held</w:t>
      </w:r>
      <w:r w:rsidR="00A0142D" w:rsidRPr="002F7FD8">
        <w:rPr>
          <w:rFonts w:asciiTheme="minorHAnsi" w:hAnsiTheme="minorHAnsi" w:cstheme="minorHAnsi"/>
          <w:szCs w:val="22"/>
        </w:rPr>
        <w:t xml:space="preserve"> </w:t>
      </w:r>
      <w:r w:rsidR="00E875D3">
        <w:rPr>
          <w:rFonts w:asciiTheme="minorHAnsi" w:hAnsiTheme="minorHAnsi" w:cstheme="minorHAnsi"/>
          <w:szCs w:val="22"/>
        </w:rPr>
        <w:t xml:space="preserve">5 March </w:t>
      </w:r>
      <w:r w:rsidR="00D90240">
        <w:rPr>
          <w:rFonts w:asciiTheme="minorHAnsi" w:hAnsiTheme="minorHAnsi" w:cstheme="minorHAnsi"/>
          <w:szCs w:val="22"/>
        </w:rPr>
        <w:t>202</w:t>
      </w:r>
      <w:r w:rsidR="009B7BB1">
        <w:rPr>
          <w:rFonts w:asciiTheme="minorHAnsi" w:hAnsiTheme="minorHAnsi" w:cstheme="minorHAnsi"/>
          <w:szCs w:val="22"/>
        </w:rPr>
        <w:t>6</w:t>
      </w:r>
      <w:r w:rsidRPr="002F7FD8">
        <w:rPr>
          <w:rFonts w:asciiTheme="minorHAnsi" w:hAnsiTheme="minorHAnsi" w:cstheme="minorHAnsi"/>
          <w:szCs w:val="22"/>
        </w:rPr>
        <w:t xml:space="preserve"> were agreed and signed as a true record</w:t>
      </w:r>
      <w:r w:rsidR="005232C2" w:rsidRPr="002F7FD8">
        <w:rPr>
          <w:rFonts w:asciiTheme="minorHAnsi" w:hAnsiTheme="minorHAnsi" w:cstheme="minorHAnsi"/>
          <w:szCs w:val="22"/>
        </w:rPr>
        <w:t>.</w:t>
      </w:r>
    </w:p>
    <w:p w14:paraId="5EDA1917" w14:textId="77777777" w:rsidR="00F7450F" w:rsidRPr="002F7FD8" w:rsidRDefault="00F7450F" w:rsidP="00F57B86">
      <w:pPr>
        <w:ind w:left="170"/>
        <w:jc w:val="both"/>
        <w:rPr>
          <w:rFonts w:asciiTheme="minorHAnsi" w:hAnsiTheme="minorHAnsi" w:cstheme="minorHAnsi"/>
          <w:b/>
          <w:sz w:val="22"/>
          <w:szCs w:val="22"/>
          <w:highlight w:val="yellow"/>
          <w:u w:val="single"/>
        </w:rPr>
      </w:pPr>
    </w:p>
    <w:p w14:paraId="70015E58" w14:textId="0D9157A0" w:rsidR="00F857D8" w:rsidRDefault="002778FA" w:rsidP="00897F2C">
      <w:pPr>
        <w:pStyle w:val="ListParagraph"/>
        <w:numPr>
          <w:ilvl w:val="0"/>
          <w:numId w:val="20"/>
        </w:numPr>
        <w:jc w:val="both"/>
        <w:rPr>
          <w:rFonts w:asciiTheme="minorHAnsi" w:hAnsiTheme="minorHAnsi" w:cstheme="minorHAnsi"/>
          <w:b/>
          <w:szCs w:val="22"/>
          <w:u w:val="single"/>
        </w:rPr>
      </w:pPr>
      <w:r w:rsidRPr="002F7FD8">
        <w:rPr>
          <w:rFonts w:asciiTheme="minorHAnsi" w:hAnsiTheme="minorHAnsi" w:cstheme="minorHAnsi"/>
          <w:b/>
          <w:szCs w:val="22"/>
          <w:u w:val="single"/>
        </w:rPr>
        <w:t>Representations by the public</w:t>
      </w:r>
    </w:p>
    <w:p w14:paraId="7C130695" w14:textId="00C33623" w:rsidR="001B1B8F" w:rsidRPr="00897F2C" w:rsidRDefault="00E875D3" w:rsidP="00897F2C">
      <w:pPr>
        <w:pStyle w:val="ListParagraph"/>
        <w:ind w:left="170" w:firstLine="190"/>
        <w:jc w:val="both"/>
        <w:rPr>
          <w:rFonts w:asciiTheme="minorHAnsi" w:hAnsiTheme="minorHAnsi" w:cstheme="minorHAnsi"/>
          <w:szCs w:val="22"/>
        </w:rPr>
      </w:pPr>
      <w:r w:rsidRPr="00897F2C">
        <w:rPr>
          <w:rFonts w:asciiTheme="minorHAnsi" w:hAnsiTheme="minorHAnsi" w:cstheme="minorHAnsi"/>
          <w:szCs w:val="22"/>
        </w:rPr>
        <w:t>None</w:t>
      </w:r>
      <w:r w:rsidR="004A5E84">
        <w:rPr>
          <w:rFonts w:asciiTheme="minorHAnsi" w:hAnsiTheme="minorHAnsi" w:cstheme="minorHAnsi"/>
          <w:szCs w:val="22"/>
        </w:rPr>
        <w:t>.</w:t>
      </w:r>
    </w:p>
    <w:p w14:paraId="23F39E18" w14:textId="77777777" w:rsidR="001B1B8F" w:rsidRPr="001B1B8F" w:rsidRDefault="001B1B8F" w:rsidP="00F57B86">
      <w:pPr>
        <w:pStyle w:val="ListParagraph"/>
        <w:ind w:left="170"/>
        <w:jc w:val="both"/>
        <w:rPr>
          <w:rFonts w:asciiTheme="minorHAnsi" w:hAnsiTheme="minorHAnsi" w:cstheme="minorHAnsi"/>
          <w:b/>
          <w:szCs w:val="22"/>
          <w:u w:val="single"/>
        </w:rPr>
      </w:pPr>
    </w:p>
    <w:p w14:paraId="23DD4961" w14:textId="3FC96993" w:rsidR="000E6816" w:rsidRPr="002F7FD8" w:rsidRDefault="000E6816" w:rsidP="00897F2C">
      <w:pPr>
        <w:pStyle w:val="ListParagraph"/>
        <w:numPr>
          <w:ilvl w:val="0"/>
          <w:numId w:val="20"/>
        </w:numPr>
        <w:jc w:val="both"/>
        <w:rPr>
          <w:rFonts w:asciiTheme="minorHAnsi" w:hAnsiTheme="minorHAnsi" w:cstheme="minorHAnsi"/>
          <w:b/>
          <w:szCs w:val="22"/>
          <w:u w:val="single"/>
        </w:rPr>
      </w:pPr>
      <w:r w:rsidRPr="002F7FD8">
        <w:rPr>
          <w:rFonts w:asciiTheme="minorHAnsi" w:hAnsiTheme="minorHAnsi" w:cstheme="minorHAnsi"/>
          <w:b/>
          <w:szCs w:val="22"/>
          <w:u w:val="single"/>
        </w:rPr>
        <w:t xml:space="preserve">Planning decisions since </w:t>
      </w:r>
      <w:r w:rsidR="00E875D3">
        <w:rPr>
          <w:rFonts w:asciiTheme="minorHAnsi" w:hAnsiTheme="minorHAnsi" w:cstheme="minorHAnsi"/>
          <w:b/>
          <w:szCs w:val="22"/>
          <w:u w:val="single"/>
        </w:rPr>
        <w:t>March 2026</w:t>
      </w:r>
      <w:r w:rsidRPr="002F7FD8">
        <w:rPr>
          <w:rFonts w:asciiTheme="minorHAnsi" w:hAnsiTheme="minorHAnsi" w:cstheme="minorHAnsi"/>
          <w:b/>
          <w:szCs w:val="22"/>
          <w:u w:val="single"/>
        </w:rPr>
        <w:t xml:space="preserve"> meeting and submitted to WBC</w:t>
      </w:r>
      <w:r w:rsidR="001E17F2" w:rsidRPr="002F7FD8">
        <w:rPr>
          <w:rFonts w:asciiTheme="minorHAnsi" w:hAnsiTheme="minorHAnsi" w:cstheme="minorHAnsi"/>
          <w:b/>
          <w:szCs w:val="22"/>
          <w:u w:val="single"/>
        </w:rPr>
        <w:t xml:space="preserve"> – </w:t>
      </w:r>
      <w:r w:rsidR="00D7793C" w:rsidRPr="002F7FD8">
        <w:rPr>
          <w:rFonts w:asciiTheme="minorHAnsi" w:hAnsiTheme="minorHAnsi" w:cstheme="minorHAnsi"/>
          <w:b/>
          <w:szCs w:val="22"/>
          <w:u w:val="single"/>
        </w:rPr>
        <w:t>list</w:t>
      </w:r>
      <w:r w:rsidR="00E875D3">
        <w:rPr>
          <w:rFonts w:asciiTheme="minorHAnsi" w:hAnsiTheme="minorHAnsi" w:cstheme="minorHAnsi"/>
          <w:b/>
          <w:szCs w:val="22"/>
          <w:u w:val="single"/>
        </w:rPr>
        <w:t xml:space="preserve"> 9 March 2026</w:t>
      </w:r>
    </w:p>
    <w:p w14:paraId="5DCD77EE" w14:textId="72E6C6AD" w:rsidR="001E17F2" w:rsidRPr="00897F2C" w:rsidRDefault="00897F2C" w:rsidP="00897F2C">
      <w:pPr>
        <w:pStyle w:val="ListParagraph"/>
        <w:ind w:left="360"/>
        <w:jc w:val="both"/>
        <w:rPr>
          <w:rFonts w:asciiTheme="minorHAnsi" w:hAnsiTheme="minorHAnsi" w:cstheme="minorHAnsi"/>
          <w:bCs/>
          <w:szCs w:val="22"/>
        </w:rPr>
      </w:pPr>
      <w:r w:rsidRPr="00897F2C">
        <w:rPr>
          <w:rFonts w:asciiTheme="minorHAnsi" w:hAnsiTheme="minorHAnsi" w:cstheme="minorHAnsi"/>
          <w:bCs/>
          <w:szCs w:val="22"/>
        </w:rPr>
        <w:t>Noted</w:t>
      </w:r>
    </w:p>
    <w:p w14:paraId="3D9EAA4F" w14:textId="77777777" w:rsidR="00897F2C" w:rsidRDefault="00897F2C" w:rsidP="00F57B86">
      <w:pPr>
        <w:pStyle w:val="ListParagraph"/>
        <w:ind w:left="170"/>
        <w:jc w:val="both"/>
        <w:rPr>
          <w:rFonts w:asciiTheme="minorHAnsi" w:hAnsiTheme="minorHAnsi" w:cstheme="minorHAnsi"/>
          <w:b/>
          <w:szCs w:val="22"/>
          <w:u w:val="single"/>
        </w:rPr>
      </w:pPr>
    </w:p>
    <w:tbl>
      <w:tblPr>
        <w:tblW w:w="9884" w:type="dxa"/>
        <w:tblInd w:w="456" w:type="dxa"/>
        <w:tblLayout w:type="fixed"/>
        <w:tblCellMar>
          <w:left w:w="30" w:type="dxa"/>
          <w:right w:w="30" w:type="dxa"/>
        </w:tblCellMar>
        <w:tblLook w:val="0000" w:firstRow="0" w:lastRow="0" w:firstColumn="0" w:lastColumn="0" w:noHBand="0" w:noVBand="0"/>
      </w:tblPr>
      <w:tblGrid>
        <w:gridCol w:w="1842"/>
        <w:gridCol w:w="2410"/>
        <w:gridCol w:w="3969"/>
        <w:gridCol w:w="1663"/>
      </w:tblGrid>
      <w:tr w:rsidR="00897F2C" w:rsidRPr="00897F2C" w14:paraId="630C3015" w14:textId="77777777" w:rsidTr="00897F2C">
        <w:trPr>
          <w:trHeight w:val="610"/>
        </w:trPr>
        <w:tc>
          <w:tcPr>
            <w:tcW w:w="1842" w:type="dxa"/>
            <w:tcBorders>
              <w:top w:val="single" w:sz="6" w:space="0" w:color="auto"/>
              <w:left w:val="single" w:sz="6" w:space="0" w:color="auto"/>
              <w:bottom w:val="single" w:sz="6" w:space="0" w:color="auto"/>
              <w:right w:val="single" w:sz="6" w:space="0" w:color="auto"/>
            </w:tcBorders>
          </w:tcPr>
          <w:p w14:paraId="58ED2AF1" w14:textId="77777777" w:rsidR="00897F2C" w:rsidRPr="00897F2C" w:rsidRDefault="00897F2C" w:rsidP="000F72E2">
            <w:pPr>
              <w:autoSpaceDE w:val="0"/>
              <w:autoSpaceDN w:val="0"/>
              <w:adjustRightInd w:val="0"/>
              <w:rPr>
                <w:rFonts w:asciiTheme="minorHAnsi" w:hAnsiTheme="minorHAnsi" w:cstheme="minorHAnsi"/>
                <w:b/>
                <w:bCs/>
                <w:color w:val="000000"/>
                <w:sz w:val="22"/>
                <w:szCs w:val="22"/>
              </w:rPr>
            </w:pPr>
            <w:r w:rsidRPr="00897F2C">
              <w:rPr>
                <w:rFonts w:asciiTheme="minorHAnsi" w:hAnsiTheme="minorHAnsi" w:cstheme="minorHAnsi"/>
                <w:b/>
                <w:bCs/>
                <w:color w:val="000000"/>
                <w:sz w:val="22"/>
                <w:szCs w:val="22"/>
              </w:rPr>
              <w:t>Reference</w:t>
            </w:r>
          </w:p>
        </w:tc>
        <w:tc>
          <w:tcPr>
            <w:tcW w:w="2410" w:type="dxa"/>
            <w:tcBorders>
              <w:top w:val="single" w:sz="6" w:space="0" w:color="auto"/>
              <w:left w:val="single" w:sz="6" w:space="0" w:color="auto"/>
              <w:bottom w:val="single" w:sz="6" w:space="0" w:color="auto"/>
              <w:right w:val="single" w:sz="6" w:space="0" w:color="auto"/>
            </w:tcBorders>
          </w:tcPr>
          <w:p w14:paraId="1D954D2C" w14:textId="77777777" w:rsidR="00897F2C" w:rsidRPr="00897F2C" w:rsidRDefault="00897F2C" w:rsidP="000F72E2">
            <w:pPr>
              <w:autoSpaceDE w:val="0"/>
              <w:autoSpaceDN w:val="0"/>
              <w:adjustRightInd w:val="0"/>
              <w:rPr>
                <w:rFonts w:asciiTheme="minorHAnsi" w:hAnsiTheme="minorHAnsi" w:cstheme="minorHAnsi"/>
                <w:b/>
                <w:bCs/>
                <w:color w:val="000000"/>
                <w:sz w:val="22"/>
                <w:szCs w:val="22"/>
              </w:rPr>
            </w:pPr>
            <w:r w:rsidRPr="00897F2C">
              <w:rPr>
                <w:rFonts w:asciiTheme="minorHAnsi" w:hAnsiTheme="minorHAnsi" w:cstheme="minorHAnsi"/>
                <w:b/>
                <w:bCs/>
                <w:color w:val="000000"/>
                <w:sz w:val="22"/>
                <w:szCs w:val="22"/>
              </w:rPr>
              <w:t>Location</w:t>
            </w:r>
          </w:p>
        </w:tc>
        <w:tc>
          <w:tcPr>
            <w:tcW w:w="3969" w:type="dxa"/>
            <w:tcBorders>
              <w:top w:val="single" w:sz="6" w:space="0" w:color="auto"/>
              <w:left w:val="single" w:sz="6" w:space="0" w:color="auto"/>
              <w:bottom w:val="single" w:sz="6" w:space="0" w:color="auto"/>
              <w:right w:val="single" w:sz="6" w:space="0" w:color="auto"/>
            </w:tcBorders>
          </w:tcPr>
          <w:p w14:paraId="03BE60DD" w14:textId="77777777" w:rsidR="00897F2C" w:rsidRPr="00897F2C" w:rsidRDefault="00897F2C" w:rsidP="000F72E2">
            <w:pPr>
              <w:autoSpaceDE w:val="0"/>
              <w:autoSpaceDN w:val="0"/>
              <w:adjustRightInd w:val="0"/>
              <w:rPr>
                <w:rFonts w:asciiTheme="minorHAnsi" w:hAnsiTheme="minorHAnsi" w:cstheme="minorHAnsi"/>
                <w:b/>
                <w:bCs/>
                <w:color w:val="000000"/>
                <w:sz w:val="22"/>
                <w:szCs w:val="22"/>
              </w:rPr>
            </w:pPr>
            <w:r w:rsidRPr="00897F2C">
              <w:rPr>
                <w:rFonts w:asciiTheme="minorHAnsi" w:hAnsiTheme="minorHAnsi" w:cstheme="minorHAnsi"/>
                <w:b/>
                <w:bCs/>
                <w:color w:val="000000"/>
                <w:sz w:val="22"/>
                <w:szCs w:val="22"/>
              </w:rPr>
              <w:t>Proposal</w:t>
            </w:r>
          </w:p>
        </w:tc>
        <w:tc>
          <w:tcPr>
            <w:tcW w:w="1663" w:type="dxa"/>
            <w:tcBorders>
              <w:top w:val="single" w:sz="6" w:space="0" w:color="auto"/>
              <w:left w:val="single" w:sz="6" w:space="0" w:color="auto"/>
              <w:bottom w:val="single" w:sz="6" w:space="0" w:color="auto"/>
              <w:right w:val="single" w:sz="6" w:space="0" w:color="auto"/>
            </w:tcBorders>
          </w:tcPr>
          <w:p w14:paraId="3996A386" w14:textId="77777777" w:rsidR="00897F2C" w:rsidRPr="00897F2C" w:rsidRDefault="00897F2C" w:rsidP="000F72E2">
            <w:pPr>
              <w:autoSpaceDE w:val="0"/>
              <w:autoSpaceDN w:val="0"/>
              <w:adjustRightInd w:val="0"/>
              <w:rPr>
                <w:rFonts w:asciiTheme="minorHAnsi" w:hAnsiTheme="minorHAnsi" w:cstheme="minorHAnsi"/>
                <w:b/>
                <w:bCs/>
                <w:color w:val="000000"/>
                <w:sz w:val="22"/>
                <w:szCs w:val="22"/>
              </w:rPr>
            </w:pPr>
            <w:r w:rsidRPr="00897F2C">
              <w:rPr>
                <w:rFonts w:asciiTheme="minorHAnsi" w:hAnsiTheme="minorHAnsi" w:cstheme="minorHAnsi"/>
                <w:b/>
                <w:bCs/>
                <w:color w:val="000000"/>
                <w:sz w:val="22"/>
                <w:szCs w:val="22"/>
              </w:rPr>
              <w:t xml:space="preserve">Comment </w:t>
            </w:r>
          </w:p>
        </w:tc>
      </w:tr>
      <w:tr w:rsidR="00897F2C" w:rsidRPr="00897F2C" w14:paraId="20A86A59" w14:textId="77777777" w:rsidTr="00897F2C">
        <w:trPr>
          <w:trHeight w:val="914"/>
        </w:trPr>
        <w:tc>
          <w:tcPr>
            <w:tcW w:w="1842" w:type="dxa"/>
            <w:tcBorders>
              <w:top w:val="single" w:sz="6" w:space="0" w:color="auto"/>
              <w:left w:val="single" w:sz="6" w:space="0" w:color="auto"/>
              <w:bottom w:val="single" w:sz="6" w:space="0" w:color="auto"/>
              <w:right w:val="single" w:sz="6" w:space="0" w:color="auto"/>
            </w:tcBorders>
          </w:tcPr>
          <w:p w14:paraId="659D7EC0" w14:textId="77777777" w:rsidR="00897F2C" w:rsidRPr="00897F2C" w:rsidRDefault="00897F2C" w:rsidP="000F72E2">
            <w:pPr>
              <w:autoSpaceDE w:val="0"/>
              <w:autoSpaceDN w:val="0"/>
              <w:adjustRightInd w:val="0"/>
              <w:rPr>
                <w:rFonts w:asciiTheme="minorHAnsi" w:hAnsiTheme="minorHAnsi" w:cstheme="minorHAnsi"/>
                <w:b/>
                <w:bCs/>
                <w:color w:val="000000"/>
                <w:sz w:val="22"/>
                <w:szCs w:val="22"/>
              </w:rPr>
            </w:pPr>
            <w:r w:rsidRPr="00897F2C">
              <w:rPr>
                <w:rFonts w:asciiTheme="minorHAnsi" w:hAnsiTheme="minorHAnsi" w:cstheme="minorHAnsi"/>
                <w:b/>
                <w:bCs/>
                <w:color w:val="000000"/>
                <w:sz w:val="22"/>
                <w:szCs w:val="22"/>
              </w:rPr>
              <w:t>WA/2026/00353</w:t>
            </w:r>
          </w:p>
        </w:tc>
        <w:tc>
          <w:tcPr>
            <w:tcW w:w="2410" w:type="dxa"/>
            <w:tcBorders>
              <w:top w:val="single" w:sz="6" w:space="0" w:color="auto"/>
              <w:left w:val="single" w:sz="6" w:space="0" w:color="auto"/>
              <w:bottom w:val="single" w:sz="6" w:space="0" w:color="auto"/>
              <w:right w:val="single" w:sz="6" w:space="0" w:color="auto"/>
            </w:tcBorders>
          </w:tcPr>
          <w:p w14:paraId="661485E2"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17 CHATSWORTH AVENUE</w:t>
            </w:r>
          </w:p>
          <w:p w14:paraId="720E124E" w14:textId="6DE15CAD" w:rsidR="00897F2C" w:rsidRPr="00897F2C" w:rsidRDefault="00897F2C" w:rsidP="004A5E84">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HASLEMERE</w:t>
            </w:r>
            <w:r w:rsidR="004A5E84">
              <w:rPr>
                <w:rFonts w:asciiTheme="minorHAnsi" w:hAnsiTheme="minorHAnsi" w:cstheme="minorHAnsi"/>
                <w:color w:val="000000"/>
                <w:sz w:val="22"/>
                <w:szCs w:val="22"/>
              </w:rPr>
              <w:t xml:space="preserve"> </w:t>
            </w:r>
            <w:r w:rsidRPr="00897F2C">
              <w:rPr>
                <w:rFonts w:asciiTheme="minorHAnsi" w:hAnsiTheme="minorHAnsi" w:cstheme="minorHAnsi"/>
                <w:color w:val="000000"/>
                <w:sz w:val="22"/>
                <w:szCs w:val="22"/>
              </w:rPr>
              <w:t>GU27 1BA</w:t>
            </w:r>
          </w:p>
        </w:tc>
        <w:tc>
          <w:tcPr>
            <w:tcW w:w="3969" w:type="dxa"/>
            <w:tcBorders>
              <w:top w:val="single" w:sz="6" w:space="0" w:color="auto"/>
              <w:left w:val="single" w:sz="6" w:space="0" w:color="auto"/>
              <w:bottom w:val="single" w:sz="6" w:space="0" w:color="auto"/>
              <w:right w:val="single" w:sz="6" w:space="0" w:color="auto"/>
            </w:tcBorders>
          </w:tcPr>
          <w:p w14:paraId="20E136F2"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Erection of extensions and alterations including a porch.</w:t>
            </w:r>
          </w:p>
        </w:tc>
        <w:tc>
          <w:tcPr>
            <w:tcW w:w="1663" w:type="dxa"/>
            <w:tcBorders>
              <w:top w:val="single" w:sz="6" w:space="0" w:color="auto"/>
              <w:left w:val="single" w:sz="6" w:space="0" w:color="auto"/>
              <w:bottom w:val="single" w:sz="6" w:space="0" w:color="auto"/>
              <w:right w:val="single" w:sz="6" w:space="0" w:color="auto"/>
            </w:tcBorders>
          </w:tcPr>
          <w:p w14:paraId="7B059815"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No objection</w:t>
            </w:r>
          </w:p>
        </w:tc>
      </w:tr>
      <w:tr w:rsidR="00897F2C" w:rsidRPr="00897F2C" w14:paraId="6AF2B12B" w14:textId="77777777" w:rsidTr="004A5E84">
        <w:trPr>
          <w:trHeight w:val="1038"/>
        </w:trPr>
        <w:tc>
          <w:tcPr>
            <w:tcW w:w="1842" w:type="dxa"/>
            <w:tcBorders>
              <w:top w:val="single" w:sz="6" w:space="0" w:color="auto"/>
              <w:left w:val="single" w:sz="6" w:space="0" w:color="auto"/>
              <w:bottom w:val="single" w:sz="6" w:space="0" w:color="auto"/>
              <w:right w:val="single" w:sz="6" w:space="0" w:color="auto"/>
            </w:tcBorders>
          </w:tcPr>
          <w:p w14:paraId="7804909A" w14:textId="77777777" w:rsidR="00897F2C" w:rsidRPr="00897F2C" w:rsidRDefault="00897F2C" w:rsidP="000F72E2">
            <w:pPr>
              <w:autoSpaceDE w:val="0"/>
              <w:autoSpaceDN w:val="0"/>
              <w:adjustRightInd w:val="0"/>
              <w:rPr>
                <w:rFonts w:asciiTheme="minorHAnsi" w:hAnsiTheme="minorHAnsi" w:cstheme="minorHAnsi"/>
                <w:b/>
                <w:bCs/>
                <w:color w:val="000000"/>
                <w:sz w:val="22"/>
                <w:szCs w:val="22"/>
              </w:rPr>
            </w:pPr>
            <w:r w:rsidRPr="00897F2C">
              <w:rPr>
                <w:rFonts w:asciiTheme="minorHAnsi" w:hAnsiTheme="minorHAnsi" w:cstheme="minorHAnsi"/>
                <w:b/>
                <w:bCs/>
                <w:color w:val="000000"/>
                <w:sz w:val="22"/>
                <w:szCs w:val="22"/>
              </w:rPr>
              <w:t>WA/2026/00364</w:t>
            </w:r>
          </w:p>
        </w:tc>
        <w:tc>
          <w:tcPr>
            <w:tcW w:w="2410" w:type="dxa"/>
            <w:tcBorders>
              <w:top w:val="single" w:sz="6" w:space="0" w:color="auto"/>
              <w:left w:val="single" w:sz="6" w:space="0" w:color="auto"/>
              <w:bottom w:val="single" w:sz="6" w:space="0" w:color="auto"/>
              <w:right w:val="single" w:sz="6" w:space="0" w:color="auto"/>
            </w:tcBorders>
          </w:tcPr>
          <w:p w14:paraId="622C4D98"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HAZELHURST</w:t>
            </w:r>
          </w:p>
          <w:p w14:paraId="58A99E8D"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BUNCH LANE</w:t>
            </w:r>
          </w:p>
          <w:p w14:paraId="3E6D6717" w14:textId="0794D833" w:rsidR="00897F2C" w:rsidRPr="00897F2C" w:rsidRDefault="00897F2C" w:rsidP="004A5E84">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HASLEMERE</w:t>
            </w:r>
            <w:r w:rsidR="004A5E84">
              <w:rPr>
                <w:rFonts w:asciiTheme="minorHAnsi" w:hAnsiTheme="minorHAnsi" w:cstheme="minorHAnsi"/>
                <w:color w:val="000000"/>
                <w:sz w:val="22"/>
                <w:szCs w:val="22"/>
              </w:rPr>
              <w:t xml:space="preserve"> </w:t>
            </w:r>
            <w:r w:rsidRPr="00897F2C">
              <w:rPr>
                <w:rFonts w:asciiTheme="minorHAnsi" w:hAnsiTheme="minorHAnsi" w:cstheme="minorHAnsi"/>
                <w:color w:val="000000"/>
                <w:sz w:val="22"/>
                <w:szCs w:val="22"/>
              </w:rPr>
              <w:t>GU27 1AJ</w:t>
            </w:r>
          </w:p>
        </w:tc>
        <w:tc>
          <w:tcPr>
            <w:tcW w:w="3969" w:type="dxa"/>
            <w:tcBorders>
              <w:top w:val="single" w:sz="6" w:space="0" w:color="auto"/>
              <w:left w:val="single" w:sz="6" w:space="0" w:color="auto"/>
              <w:bottom w:val="single" w:sz="6" w:space="0" w:color="auto"/>
              <w:right w:val="single" w:sz="6" w:space="0" w:color="auto"/>
            </w:tcBorders>
          </w:tcPr>
          <w:p w14:paraId="0618C223"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Erection of a single storey extension and alterations following demolition of existing conservatory.</w:t>
            </w:r>
          </w:p>
        </w:tc>
        <w:tc>
          <w:tcPr>
            <w:tcW w:w="1663" w:type="dxa"/>
            <w:tcBorders>
              <w:top w:val="single" w:sz="6" w:space="0" w:color="auto"/>
              <w:left w:val="single" w:sz="6" w:space="0" w:color="auto"/>
              <w:bottom w:val="single" w:sz="6" w:space="0" w:color="auto"/>
              <w:right w:val="single" w:sz="6" w:space="0" w:color="auto"/>
            </w:tcBorders>
          </w:tcPr>
          <w:p w14:paraId="7EDC77F3"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No objection</w:t>
            </w:r>
          </w:p>
        </w:tc>
      </w:tr>
      <w:tr w:rsidR="00897F2C" w:rsidRPr="00897F2C" w14:paraId="366A51B0" w14:textId="77777777" w:rsidTr="00897F2C">
        <w:trPr>
          <w:trHeight w:val="1219"/>
        </w:trPr>
        <w:tc>
          <w:tcPr>
            <w:tcW w:w="1842" w:type="dxa"/>
            <w:tcBorders>
              <w:top w:val="single" w:sz="6" w:space="0" w:color="auto"/>
              <w:left w:val="single" w:sz="6" w:space="0" w:color="auto"/>
              <w:bottom w:val="single" w:sz="6" w:space="0" w:color="auto"/>
              <w:right w:val="single" w:sz="6" w:space="0" w:color="auto"/>
            </w:tcBorders>
          </w:tcPr>
          <w:p w14:paraId="7B839D41" w14:textId="77777777" w:rsidR="00897F2C" w:rsidRPr="00897F2C" w:rsidRDefault="00897F2C" w:rsidP="000F72E2">
            <w:pPr>
              <w:autoSpaceDE w:val="0"/>
              <w:autoSpaceDN w:val="0"/>
              <w:adjustRightInd w:val="0"/>
              <w:rPr>
                <w:rFonts w:asciiTheme="minorHAnsi" w:hAnsiTheme="minorHAnsi" w:cstheme="minorHAnsi"/>
                <w:b/>
                <w:bCs/>
                <w:color w:val="000000"/>
                <w:sz w:val="22"/>
                <w:szCs w:val="22"/>
              </w:rPr>
            </w:pPr>
            <w:r w:rsidRPr="00897F2C">
              <w:rPr>
                <w:rFonts w:asciiTheme="minorHAnsi" w:hAnsiTheme="minorHAnsi" w:cstheme="minorHAnsi"/>
                <w:b/>
                <w:bCs/>
                <w:color w:val="000000"/>
                <w:sz w:val="22"/>
                <w:szCs w:val="22"/>
              </w:rPr>
              <w:lastRenderedPageBreak/>
              <w:t>WA/2026/00365</w:t>
            </w:r>
          </w:p>
        </w:tc>
        <w:tc>
          <w:tcPr>
            <w:tcW w:w="2410" w:type="dxa"/>
            <w:tcBorders>
              <w:top w:val="single" w:sz="6" w:space="0" w:color="auto"/>
              <w:left w:val="single" w:sz="6" w:space="0" w:color="auto"/>
              <w:bottom w:val="single" w:sz="6" w:space="0" w:color="auto"/>
              <w:right w:val="single" w:sz="6" w:space="0" w:color="auto"/>
            </w:tcBorders>
          </w:tcPr>
          <w:p w14:paraId="0334B057"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HAZELHURST</w:t>
            </w:r>
          </w:p>
          <w:p w14:paraId="175DB879"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BUNCH LANE</w:t>
            </w:r>
          </w:p>
          <w:p w14:paraId="5CA3E9BF" w14:textId="74C29473" w:rsidR="00897F2C" w:rsidRPr="00897F2C" w:rsidRDefault="00897F2C" w:rsidP="004A5E84">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HASLEMERE</w:t>
            </w:r>
            <w:r w:rsidR="004A5E84">
              <w:rPr>
                <w:rFonts w:asciiTheme="minorHAnsi" w:hAnsiTheme="minorHAnsi" w:cstheme="minorHAnsi"/>
                <w:color w:val="000000"/>
                <w:sz w:val="22"/>
                <w:szCs w:val="22"/>
              </w:rPr>
              <w:t xml:space="preserve"> </w:t>
            </w:r>
            <w:r w:rsidRPr="00897F2C">
              <w:rPr>
                <w:rFonts w:asciiTheme="minorHAnsi" w:hAnsiTheme="minorHAnsi" w:cstheme="minorHAnsi"/>
                <w:color w:val="000000"/>
                <w:sz w:val="22"/>
                <w:szCs w:val="22"/>
              </w:rPr>
              <w:t>GU27 1AJ</w:t>
            </w:r>
          </w:p>
        </w:tc>
        <w:tc>
          <w:tcPr>
            <w:tcW w:w="3969" w:type="dxa"/>
            <w:tcBorders>
              <w:top w:val="single" w:sz="6" w:space="0" w:color="auto"/>
              <w:left w:val="single" w:sz="6" w:space="0" w:color="auto"/>
              <w:bottom w:val="single" w:sz="6" w:space="0" w:color="auto"/>
              <w:right w:val="single" w:sz="6" w:space="0" w:color="auto"/>
            </w:tcBorders>
          </w:tcPr>
          <w:p w14:paraId="174B1C22"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Listed building consent for erection of a single storey extension with internal and external alterations following demolition of existing conservatory.</w:t>
            </w:r>
          </w:p>
        </w:tc>
        <w:tc>
          <w:tcPr>
            <w:tcW w:w="1663" w:type="dxa"/>
            <w:tcBorders>
              <w:top w:val="single" w:sz="6" w:space="0" w:color="auto"/>
              <w:left w:val="single" w:sz="6" w:space="0" w:color="auto"/>
              <w:bottom w:val="single" w:sz="6" w:space="0" w:color="auto"/>
              <w:right w:val="single" w:sz="6" w:space="0" w:color="auto"/>
            </w:tcBorders>
          </w:tcPr>
          <w:p w14:paraId="3782F7D4"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No objection subject to listed building officer approval</w:t>
            </w:r>
          </w:p>
        </w:tc>
      </w:tr>
      <w:tr w:rsidR="00897F2C" w:rsidRPr="00897F2C" w14:paraId="4BF40E8F" w14:textId="77777777" w:rsidTr="00897F2C">
        <w:trPr>
          <w:trHeight w:val="1219"/>
        </w:trPr>
        <w:tc>
          <w:tcPr>
            <w:tcW w:w="1842" w:type="dxa"/>
            <w:tcBorders>
              <w:top w:val="single" w:sz="6" w:space="0" w:color="auto"/>
              <w:left w:val="single" w:sz="6" w:space="0" w:color="auto"/>
              <w:bottom w:val="single" w:sz="6" w:space="0" w:color="auto"/>
              <w:right w:val="single" w:sz="6" w:space="0" w:color="auto"/>
            </w:tcBorders>
          </w:tcPr>
          <w:p w14:paraId="27CCA654" w14:textId="77777777" w:rsidR="00897F2C" w:rsidRPr="00897F2C" w:rsidRDefault="00897F2C" w:rsidP="000F72E2">
            <w:pPr>
              <w:autoSpaceDE w:val="0"/>
              <w:autoSpaceDN w:val="0"/>
              <w:adjustRightInd w:val="0"/>
              <w:rPr>
                <w:rFonts w:asciiTheme="minorHAnsi" w:hAnsiTheme="minorHAnsi" w:cstheme="minorHAnsi"/>
                <w:b/>
                <w:bCs/>
                <w:color w:val="000000"/>
                <w:sz w:val="22"/>
                <w:szCs w:val="22"/>
              </w:rPr>
            </w:pPr>
            <w:r w:rsidRPr="00897F2C">
              <w:rPr>
                <w:rFonts w:asciiTheme="minorHAnsi" w:hAnsiTheme="minorHAnsi" w:cstheme="minorHAnsi"/>
                <w:b/>
                <w:bCs/>
                <w:color w:val="000000"/>
                <w:sz w:val="22"/>
                <w:szCs w:val="22"/>
              </w:rPr>
              <w:t>WA/2026/00384</w:t>
            </w:r>
          </w:p>
        </w:tc>
        <w:tc>
          <w:tcPr>
            <w:tcW w:w="2410" w:type="dxa"/>
            <w:tcBorders>
              <w:top w:val="single" w:sz="6" w:space="0" w:color="auto"/>
              <w:left w:val="single" w:sz="6" w:space="0" w:color="auto"/>
              <w:bottom w:val="single" w:sz="6" w:space="0" w:color="auto"/>
              <w:right w:val="single" w:sz="6" w:space="0" w:color="auto"/>
            </w:tcBorders>
          </w:tcPr>
          <w:p w14:paraId="7115B2BD"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FERNDOWN</w:t>
            </w:r>
          </w:p>
          <w:p w14:paraId="6876EEC6"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CHASE LANE</w:t>
            </w:r>
          </w:p>
          <w:p w14:paraId="32205BD2" w14:textId="5B1A46D6" w:rsidR="00897F2C" w:rsidRPr="00897F2C" w:rsidRDefault="00897F2C" w:rsidP="004A5E84">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HASLEMERE</w:t>
            </w:r>
            <w:r w:rsidR="004A5E84">
              <w:rPr>
                <w:rFonts w:asciiTheme="minorHAnsi" w:hAnsiTheme="minorHAnsi" w:cstheme="minorHAnsi"/>
                <w:color w:val="000000"/>
                <w:sz w:val="22"/>
                <w:szCs w:val="22"/>
              </w:rPr>
              <w:t xml:space="preserve"> </w:t>
            </w:r>
            <w:r w:rsidRPr="00897F2C">
              <w:rPr>
                <w:rFonts w:asciiTheme="minorHAnsi" w:hAnsiTheme="minorHAnsi" w:cstheme="minorHAnsi"/>
                <w:color w:val="000000"/>
                <w:sz w:val="22"/>
                <w:szCs w:val="22"/>
              </w:rPr>
              <w:t>GU27 3AG</w:t>
            </w:r>
          </w:p>
        </w:tc>
        <w:tc>
          <w:tcPr>
            <w:tcW w:w="3969" w:type="dxa"/>
            <w:tcBorders>
              <w:top w:val="single" w:sz="6" w:space="0" w:color="auto"/>
              <w:left w:val="single" w:sz="6" w:space="0" w:color="auto"/>
              <w:bottom w:val="single" w:sz="6" w:space="0" w:color="auto"/>
              <w:right w:val="single" w:sz="6" w:space="0" w:color="auto"/>
            </w:tcBorders>
          </w:tcPr>
          <w:p w14:paraId="1E6F57B1"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Erection of a detached two storey outbuilding for use as garage/storage with residential accommodation above including installation of solar panels on roof, following demolition of existing detached garage.</w:t>
            </w:r>
          </w:p>
        </w:tc>
        <w:tc>
          <w:tcPr>
            <w:tcW w:w="1663" w:type="dxa"/>
            <w:tcBorders>
              <w:top w:val="single" w:sz="6" w:space="0" w:color="auto"/>
              <w:left w:val="single" w:sz="6" w:space="0" w:color="auto"/>
              <w:bottom w:val="single" w:sz="6" w:space="0" w:color="auto"/>
              <w:right w:val="single" w:sz="6" w:space="0" w:color="auto"/>
            </w:tcBorders>
          </w:tcPr>
          <w:p w14:paraId="3083D0F5"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No objection</w:t>
            </w:r>
          </w:p>
        </w:tc>
      </w:tr>
      <w:tr w:rsidR="00897F2C" w:rsidRPr="00897F2C" w14:paraId="513CE881" w14:textId="77777777" w:rsidTr="00897F2C">
        <w:trPr>
          <w:trHeight w:val="1829"/>
        </w:trPr>
        <w:tc>
          <w:tcPr>
            <w:tcW w:w="1842" w:type="dxa"/>
            <w:tcBorders>
              <w:top w:val="single" w:sz="6" w:space="0" w:color="auto"/>
              <w:left w:val="single" w:sz="6" w:space="0" w:color="auto"/>
              <w:bottom w:val="single" w:sz="6" w:space="0" w:color="auto"/>
              <w:right w:val="single" w:sz="6" w:space="0" w:color="auto"/>
            </w:tcBorders>
          </w:tcPr>
          <w:p w14:paraId="6CDF6FB2" w14:textId="77777777" w:rsidR="00897F2C" w:rsidRPr="00897F2C" w:rsidRDefault="00897F2C" w:rsidP="000F72E2">
            <w:pPr>
              <w:autoSpaceDE w:val="0"/>
              <w:autoSpaceDN w:val="0"/>
              <w:adjustRightInd w:val="0"/>
              <w:rPr>
                <w:rFonts w:asciiTheme="minorHAnsi" w:hAnsiTheme="minorHAnsi" w:cstheme="minorHAnsi"/>
                <w:b/>
                <w:bCs/>
                <w:color w:val="000000"/>
                <w:sz w:val="22"/>
                <w:szCs w:val="22"/>
              </w:rPr>
            </w:pPr>
            <w:r w:rsidRPr="00897F2C">
              <w:rPr>
                <w:rFonts w:asciiTheme="minorHAnsi" w:hAnsiTheme="minorHAnsi" w:cstheme="minorHAnsi"/>
                <w:b/>
                <w:bCs/>
                <w:color w:val="000000"/>
                <w:sz w:val="22"/>
                <w:szCs w:val="22"/>
              </w:rPr>
              <w:t>WA/2026/00360</w:t>
            </w:r>
          </w:p>
        </w:tc>
        <w:tc>
          <w:tcPr>
            <w:tcW w:w="2410" w:type="dxa"/>
            <w:tcBorders>
              <w:top w:val="single" w:sz="6" w:space="0" w:color="auto"/>
              <w:left w:val="single" w:sz="6" w:space="0" w:color="auto"/>
              <w:bottom w:val="single" w:sz="6" w:space="0" w:color="auto"/>
              <w:right w:val="single" w:sz="6" w:space="0" w:color="auto"/>
            </w:tcBorders>
          </w:tcPr>
          <w:p w14:paraId="52CCE125"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1 &amp; 2 LONGDENE COTTAGES</w:t>
            </w:r>
          </w:p>
          <w:p w14:paraId="18E62E6C"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HEDGEHOG LANE</w:t>
            </w:r>
          </w:p>
          <w:p w14:paraId="0E1BA1B2" w14:textId="4E9C842B" w:rsidR="00897F2C" w:rsidRPr="00897F2C" w:rsidRDefault="00897F2C" w:rsidP="004A5E84">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HASLEMERE</w:t>
            </w:r>
            <w:r w:rsidR="004A5E84">
              <w:rPr>
                <w:rFonts w:asciiTheme="minorHAnsi" w:hAnsiTheme="minorHAnsi" w:cstheme="minorHAnsi"/>
                <w:color w:val="000000"/>
                <w:sz w:val="22"/>
                <w:szCs w:val="22"/>
              </w:rPr>
              <w:t xml:space="preserve"> </w:t>
            </w:r>
            <w:r w:rsidRPr="00897F2C">
              <w:rPr>
                <w:rFonts w:asciiTheme="minorHAnsi" w:hAnsiTheme="minorHAnsi" w:cstheme="minorHAnsi"/>
                <w:color w:val="000000"/>
                <w:sz w:val="22"/>
                <w:szCs w:val="22"/>
              </w:rPr>
              <w:t>GU27 2PH</w:t>
            </w:r>
          </w:p>
        </w:tc>
        <w:tc>
          <w:tcPr>
            <w:tcW w:w="3969" w:type="dxa"/>
            <w:tcBorders>
              <w:top w:val="single" w:sz="6" w:space="0" w:color="auto"/>
              <w:left w:val="single" w:sz="6" w:space="0" w:color="auto"/>
              <w:bottom w:val="single" w:sz="6" w:space="0" w:color="auto"/>
              <w:right w:val="single" w:sz="6" w:space="0" w:color="auto"/>
            </w:tcBorders>
          </w:tcPr>
          <w:p w14:paraId="5516E7DB"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 xml:space="preserve">Application under section 73 to vary conditions 1 &amp; 3 (approved plans &amp; </w:t>
            </w:r>
            <w:proofErr w:type="spellStart"/>
            <w:r w:rsidRPr="00897F2C">
              <w:rPr>
                <w:rFonts w:asciiTheme="minorHAnsi" w:hAnsiTheme="minorHAnsi" w:cstheme="minorHAnsi"/>
                <w:color w:val="000000"/>
                <w:sz w:val="22"/>
                <w:szCs w:val="22"/>
              </w:rPr>
              <w:t>arboricultural</w:t>
            </w:r>
            <w:proofErr w:type="spellEnd"/>
            <w:r w:rsidRPr="00897F2C">
              <w:rPr>
                <w:rFonts w:asciiTheme="minorHAnsi" w:hAnsiTheme="minorHAnsi" w:cstheme="minorHAnsi"/>
                <w:color w:val="000000"/>
                <w:sz w:val="22"/>
                <w:szCs w:val="22"/>
              </w:rPr>
              <w:t xml:space="preserve"> details) of WA/2025/01126 to allow erection of 2 attached car ports to plots 1 &amp; 2 and 2 detached car ports to plots 3 &amp; 4 and to update </w:t>
            </w:r>
            <w:proofErr w:type="spellStart"/>
            <w:r w:rsidRPr="00897F2C">
              <w:rPr>
                <w:rFonts w:asciiTheme="minorHAnsi" w:hAnsiTheme="minorHAnsi" w:cstheme="minorHAnsi"/>
                <w:color w:val="000000"/>
                <w:sz w:val="22"/>
                <w:szCs w:val="22"/>
              </w:rPr>
              <w:t>arboricultural</w:t>
            </w:r>
            <w:proofErr w:type="spellEnd"/>
            <w:r w:rsidRPr="00897F2C">
              <w:rPr>
                <w:rFonts w:asciiTheme="minorHAnsi" w:hAnsiTheme="minorHAnsi" w:cstheme="minorHAnsi"/>
                <w:color w:val="000000"/>
                <w:sz w:val="22"/>
                <w:szCs w:val="22"/>
              </w:rPr>
              <w:t xml:space="preserve"> information to reflect these changes.</w:t>
            </w:r>
          </w:p>
        </w:tc>
        <w:tc>
          <w:tcPr>
            <w:tcW w:w="1663" w:type="dxa"/>
            <w:tcBorders>
              <w:top w:val="single" w:sz="6" w:space="0" w:color="auto"/>
              <w:left w:val="single" w:sz="6" w:space="0" w:color="auto"/>
              <w:bottom w:val="single" w:sz="6" w:space="0" w:color="auto"/>
              <w:right w:val="single" w:sz="6" w:space="0" w:color="auto"/>
            </w:tcBorders>
          </w:tcPr>
          <w:p w14:paraId="6AC98D41"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No objection</w:t>
            </w:r>
          </w:p>
        </w:tc>
      </w:tr>
      <w:tr w:rsidR="00897F2C" w:rsidRPr="00897F2C" w14:paraId="34E8E73D" w14:textId="77777777" w:rsidTr="00897F2C">
        <w:trPr>
          <w:trHeight w:val="1829"/>
        </w:trPr>
        <w:tc>
          <w:tcPr>
            <w:tcW w:w="1842" w:type="dxa"/>
            <w:tcBorders>
              <w:top w:val="single" w:sz="6" w:space="0" w:color="auto"/>
              <w:left w:val="single" w:sz="6" w:space="0" w:color="auto"/>
              <w:bottom w:val="single" w:sz="6" w:space="0" w:color="auto"/>
              <w:right w:val="single" w:sz="6" w:space="0" w:color="auto"/>
            </w:tcBorders>
          </w:tcPr>
          <w:p w14:paraId="28B07A4D" w14:textId="77777777" w:rsidR="00897F2C" w:rsidRPr="00897F2C" w:rsidRDefault="00897F2C" w:rsidP="000F72E2">
            <w:pPr>
              <w:autoSpaceDE w:val="0"/>
              <w:autoSpaceDN w:val="0"/>
              <w:adjustRightInd w:val="0"/>
              <w:rPr>
                <w:rFonts w:asciiTheme="minorHAnsi" w:hAnsiTheme="minorHAnsi" w:cstheme="minorHAnsi"/>
                <w:b/>
                <w:bCs/>
                <w:color w:val="000000"/>
                <w:sz w:val="22"/>
                <w:szCs w:val="22"/>
              </w:rPr>
            </w:pPr>
            <w:r w:rsidRPr="00897F2C">
              <w:rPr>
                <w:rFonts w:asciiTheme="minorHAnsi" w:hAnsiTheme="minorHAnsi" w:cstheme="minorHAnsi"/>
                <w:b/>
                <w:bCs/>
                <w:color w:val="000000"/>
                <w:sz w:val="22"/>
                <w:szCs w:val="22"/>
              </w:rPr>
              <w:t>WA/2026/00398</w:t>
            </w:r>
          </w:p>
        </w:tc>
        <w:tc>
          <w:tcPr>
            <w:tcW w:w="2410" w:type="dxa"/>
            <w:tcBorders>
              <w:top w:val="single" w:sz="6" w:space="0" w:color="auto"/>
              <w:left w:val="single" w:sz="6" w:space="0" w:color="auto"/>
              <w:bottom w:val="single" w:sz="6" w:space="0" w:color="auto"/>
              <w:right w:val="single" w:sz="6" w:space="0" w:color="auto"/>
            </w:tcBorders>
          </w:tcPr>
          <w:p w14:paraId="1550A2DC"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10 HALES FIELD</w:t>
            </w:r>
          </w:p>
          <w:p w14:paraId="630736D9" w14:textId="11B136FF" w:rsidR="00897F2C" w:rsidRPr="00897F2C" w:rsidRDefault="00897F2C" w:rsidP="004A5E84">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HASLEMERE</w:t>
            </w:r>
            <w:r w:rsidR="004A5E84">
              <w:rPr>
                <w:rFonts w:asciiTheme="minorHAnsi" w:hAnsiTheme="minorHAnsi" w:cstheme="minorHAnsi"/>
                <w:color w:val="000000"/>
                <w:sz w:val="22"/>
                <w:szCs w:val="22"/>
              </w:rPr>
              <w:t xml:space="preserve"> </w:t>
            </w:r>
            <w:r w:rsidRPr="00897F2C">
              <w:rPr>
                <w:rFonts w:asciiTheme="minorHAnsi" w:hAnsiTheme="minorHAnsi" w:cstheme="minorHAnsi"/>
                <w:color w:val="000000"/>
                <w:sz w:val="22"/>
                <w:szCs w:val="22"/>
              </w:rPr>
              <w:t>GU27 2JU</w:t>
            </w:r>
          </w:p>
        </w:tc>
        <w:tc>
          <w:tcPr>
            <w:tcW w:w="3969" w:type="dxa"/>
            <w:tcBorders>
              <w:top w:val="single" w:sz="6" w:space="0" w:color="auto"/>
              <w:left w:val="single" w:sz="6" w:space="0" w:color="auto"/>
              <w:bottom w:val="single" w:sz="6" w:space="0" w:color="auto"/>
              <w:right w:val="single" w:sz="6" w:space="0" w:color="auto"/>
            </w:tcBorders>
          </w:tcPr>
          <w:p w14:paraId="26D0055D"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Erection of extensions and alterations including provision of first and second floor balconies following demolition of existing conservatory; enlargement of roof including raising of eaves and roof ridge height and installation of dormers to provide habitable accommodation in roof space.</w:t>
            </w:r>
          </w:p>
        </w:tc>
        <w:tc>
          <w:tcPr>
            <w:tcW w:w="1663" w:type="dxa"/>
            <w:tcBorders>
              <w:top w:val="single" w:sz="6" w:space="0" w:color="auto"/>
              <w:left w:val="single" w:sz="6" w:space="0" w:color="auto"/>
              <w:bottom w:val="single" w:sz="6" w:space="0" w:color="auto"/>
              <w:right w:val="single" w:sz="6" w:space="0" w:color="auto"/>
            </w:tcBorders>
          </w:tcPr>
          <w:p w14:paraId="156A9528" w14:textId="77777777" w:rsidR="00897F2C" w:rsidRPr="00897F2C" w:rsidRDefault="00897F2C" w:rsidP="000F72E2">
            <w:pPr>
              <w:autoSpaceDE w:val="0"/>
              <w:autoSpaceDN w:val="0"/>
              <w:adjustRightInd w:val="0"/>
              <w:rPr>
                <w:rFonts w:asciiTheme="minorHAnsi" w:hAnsiTheme="minorHAnsi" w:cstheme="minorHAnsi"/>
                <w:color w:val="000000"/>
                <w:sz w:val="22"/>
                <w:szCs w:val="22"/>
              </w:rPr>
            </w:pPr>
            <w:r w:rsidRPr="00897F2C">
              <w:rPr>
                <w:rFonts w:asciiTheme="minorHAnsi" w:hAnsiTheme="minorHAnsi" w:cstheme="minorHAnsi"/>
                <w:color w:val="000000"/>
                <w:sz w:val="22"/>
                <w:szCs w:val="22"/>
              </w:rPr>
              <w:t>No objection</w:t>
            </w:r>
          </w:p>
        </w:tc>
      </w:tr>
    </w:tbl>
    <w:p w14:paraId="4FA71C15" w14:textId="77777777" w:rsidR="00897F2C" w:rsidRDefault="00897F2C" w:rsidP="00F57B86">
      <w:pPr>
        <w:pStyle w:val="ListParagraph"/>
        <w:ind w:left="170"/>
        <w:jc w:val="both"/>
        <w:rPr>
          <w:rFonts w:asciiTheme="minorHAnsi" w:hAnsiTheme="minorHAnsi" w:cstheme="minorHAnsi"/>
          <w:b/>
          <w:szCs w:val="22"/>
          <w:u w:val="single"/>
        </w:rPr>
      </w:pPr>
    </w:p>
    <w:p w14:paraId="792F1FB7" w14:textId="77777777" w:rsidR="00897F2C" w:rsidRPr="002F7FD8" w:rsidRDefault="00897F2C" w:rsidP="00F57B86">
      <w:pPr>
        <w:pStyle w:val="ListParagraph"/>
        <w:ind w:left="170"/>
        <w:jc w:val="both"/>
        <w:rPr>
          <w:rFonts w:asciiTheme="minorHAnsi" w:hAnsiTheme="minorHAnsi" w:cstheme="minorHAnsi"/>
          <w:b/>
          <w:szCs w:val="22"/>
          <w:u w:val="single"/>
        </w:rPr>
      </w:pPr>
    </w:p>
    <w:p w14:paraId="6B860F49" w14:textId="21360BBC" w:rsidR="00101D5B" w:rsidRPr="002F7FD8" w:rsidRDefault="002778FA" w:rsidP="00897F2C">
      <w:pPr>
        <w:pStyle w:val="ListParagraph"/>
        <w:numPr>
          <w:ilvl w:val="0"/>
          <w:numId w:val="20"/>
        </w:numPr>
        <w:jc w:val="both"/>
        <w:rPr>
          <w:rFonts w:asciiTheme="minorHAnsi" w:hAnsiTheme="minorHAnsi" w:cstheme="minorHAnsi"/>
          <w:b/>
          <w:szCs w:val="22"/>
          <w:u w:val="single"/>
        </w:rPr>
      </w:pPr>
      <w:r w:rsidRPr="002F7FD8">
        <w:rPr>
          <w:rFonts w:asciiTheme="minorHAnsi" w:hAnsiTheme="minorHAnsi" w:cstheme="minorHAnsi"/>
          <w:b/>
          <w:szCs w:val="22"/>
          <w:u w:val="single"/>
        </w:rPr>
        <w:t>Planning applications</w:t>
      </w:r>
    </w:p>
    <w:p w14:paraId="110549F3" w14:textId="77777777" w:rsidR="00150A6A" w:rsidRPr="002F7FD8" w:rsidRDefault="00150A6A" w:rsidP="00F57B86">
      <w:pPr>
        <w:ind w:left="170"/>
        <w:jc w:val="both"/>
        <w:rPr>
          <w:rFonts w:asciiTheme="minorHAnsi" w:hAnsiTheme="minorHAnsi" w:cstheme="minorHAnsi"/>
          <w:b/>
          <w:sz w:val="22"/>
          <w:szCs w:val="22"/>
          <w:u w:val="single"/>
        </w:rPr>
      </w:pPr>
    </w:p>
    <w:tbl>
      <w:tblPr>
        <w:tblStyle w:val="TableGrid"/>
        <w:tblW w:w="9809" w:type="dxa"/>
        <w:tblInd w:w="534" w:type="dxa"/>
        <w:tblLayout w:type="fixed"/>
        <w:tblLook w:val="04A0" w:firstRow="1" w:lastRow="0" w:firstColumn="1" w:lastColumn="0" w:noHBand="0" w:noVBand="1"/>
      </w:tblPr>
      <w:tblGrid>
        <w:gridCol w:w="1842"/>
        <w:gridCol w:w="2410"/>
        <w:gridCol w:w="3969"/>
        <w:gridCol w:w="1588"/>
      </w:tblGrid>
      <w:tr w:rsidR="00897F2C" w:rsidRPr="00897F2C" w14:paraId="08858674" w14:textId="77777777" w:rsidTr="00897F2C">
        <w:trPr>
          <w:trHeight w:val="580"/>
        </w:trPr>
        <w:tc>
          <w:tcPr>
            <w:tcW w:w="1842" w:type="dxa"/>
            <w:hideMark/>
          </w:tcPr>
          <w:p w14:paraId="6FA62017" w14:textId="77777777" w:rsidR="00897F2C" w:rsidRPr="00897F2C" w:rsidRDefault="00897F2C" w:rsidP="000F72E2">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Reference</w:t>
            </w:r>
          </w:p>
        </w:tc>
        <w:tc>
          <w:tcPr>
            <w:tcW w:w="2410" w:type="dxa"/>
            <w:hideMark/>
          </w:tcPr>
          <w:p w14:paraId="532A170D" w14:textId="77777777" w:rsidR="00897F2C" w:rsidRPr="00897F2C" w:rsidRDefault="00897F2C" w:rsidP="000F72E2">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Location</w:t>
            </w:r>
          </w:p>
        </w:tc>
        <w:tc>
          <w:tcPr>
            <w:tcW w:w="3969" w:type="dxa"/>
            <w:hideMark/>
          </w:tcPr>
          <w:p w14:paraId="10C341F1" w14:textId="77777777" w:rsidR="00897F2C" w:rsidRPr="00897F2C" w:rsidRDefault="00897F2C" w:rsidP="000F72E2">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Proposal</w:t>
            </w:r>
          </w:p>
        </w:tc>
        <w:tc>
          <w:tcPr>
            <w:tcW w:w="1588" w:type="dxa"/>
            <w:hideMark/>
          </w:tcPr>
          <w:p w14:paraId="2DC56377" w14:textId="77777777" w:rsidR="00897F2C" w:rsidRPr="00897F2C" w:rsidRDefault="00897F2C" w:rsidP="000F72E2">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Comment</w:t>
            </w:r>
          </w:p>
        </w:tc>
      </w:tr>
      <w:tr w:rsidR="00897F2C" w:rsidRPr="00897F2C" w14:paraId="00B5A128" w14:textId="77777777" w:rsidTr="00897F2C">
        <w:trPr>
          <w:trHeight w:val="1740"/>
        </w:trPr>
        <w:tc>
          <w:tcPr>
            <w:tcW w:w="1842" w:type="dxa"/>
            <w:hideMark/>
          </w:tcPr>
          <w:p w14:paraId="0583C8CA" w14:textId="77777777" w:rsidR="00897F2C" w:rsidRPr="004A5594" w:rsidRDefault="00897F2C" w:rsidP="000F72E2">
            <w:pPr>
              <w:rPr>
                <w:rFonts w:asciiTheme="minorHAnsi" w:hAnsiTheme="minorHAnsi" w:cstheme="minorHAnsi"/>
                <w:b/>
                <w:bCs/>
                <w:color w:val="000000"/>
                <w:sz w:val="22"/>
                <w:szCs w:val="22"/>
                <w:lang w:eastAsia="en-GB"/>
              </w:rPr>
            </w:pPr>
            <w:r w:rsidRPr="004A5594">
              <w:rPr>
                <w:rFonts w:asciiTheme="minorHAnsi" w:hAnsiTheme="minorHAnsi" w:cstheme="minorHAnsi"/>
                <w:b/>
                <w:bCs/>
                <w:color w:val="000000"/>
                <w:sz w:val="22"/>
                <w:szCs w:val="22"/>
                <w:lang w:eastAsia="en-GB"/>
              </w:rPr>
              <w:t>WA/2026/00446</w:t>
            </w:r>
          </w:p>
        </w:tc>
        <w:tc>
          <w:tcPr>
            <w:tcW w:w="2410" w:type="dxa"/>
            <w:hideMark/>
          </w:tcPr>
          <w:p w14:paraId="2BBAAD26" w14:textId="77777777" w:rsidR="00897F2C" w:rsidRPr="004A5594" w:rsidRDefault="00897F2C" w:rsidP="000F72E2">
            <w:pPr>
              <w:rPr>
                <w:rFonts w:asciiTheme="minorHAnsi" w:hAnsiTheme="minorHAnsi" w:cstheme="minorHAnsi"/>
                <w:color w:val="000000"/>
                <w:sz w:val="22"/>
                <w:szCs w:val="22"/>
                <w:lang w:eastAsia="en-GB"/>
              </w:rPr>
            </w:pPr>
            <w:r w:rsidRPr="004A5594">
              <w:rPr>
                <w:rFonts w:asciiTheme="minorHAnsi" w:hAnsiTheme="minorHAnsi" w:cstheme="minorHAnsi"/>
                <w:color w:val="000000"/>
                <w:sz w:val="22"/>
                <w:szCs w:val="22"/>
                <w:lang w:eastAsia="en-GB"/>
              </w:rPr>
              <w:t>2 KINGS ROAD</w:t>
            </w:r>
            <w:r w:rsidRPr="004A5594">
              <w:rPr>
                <w:rFonts w:asciiTheme="minorHAnsi" w:hAnsiTheme="minorHAnsi" w:cstheme="minorHAnsi"/>
                <w:color w:val="000000"/>
                <w:sz w:val="22"/>
                <w:szCs w:val="22"/>
                <w:lang w:eastAsia="en-GB"/>
              </w:rPr>
              <w:br/>
              <w:t>HASLEMERE</w:t>
            </w:r>
            <w:r w:rsidRPr="004A5594">
              <w:rPr>
                <w:rFonts w:asciiTheme="minorHAnsi" w:hAnsiTheme="minorHAnsi" w:cstheme="minorHAnsi"/>
                <w:color w:val="000000"/>
                <w:sz w:val="22"/>
                <w:szCs w:val="22"/>
                <w:lang w:eastAsia="en-GB"/>
              </w:rPr>
              <w:br/>
              <w:t>GU27 2QA</w:t>
            </w:r>
          </w:p>
        </w:tc>
        <w:tc>
          <w:tcPr>
            <w:tcW w:w="3969" w:type="dxa"/>
            <w:hideMark/>
          </w:tcPr>
          <w:p w14:paraId="33915463" w14:textId="77777777" w:rsidR="00897F2C" w:rsidRPr="004A5594" w:rsidRDefault="00897F2C" w:rsidP="000F72E2">
            <w:pPr>
              <w:rPr>
                <w:rFonts w:asciiTheme="minorHAnsi" w:hAnsiTheme="minorHAnsi" w:cstheme="minorHAnsi"/>
                <w:color w:val="000000"/>
                <w:sz w:val="22"/>
                <w:szCs w:val="22"/>
                <w:lang w:eastAsia="en-GB"/>
              </w:rPr>
            </w:pPr>
            <w:r w:rsidRPr="004A5594">
              <w:rPr>
                <w:rFonts w:asciiTheme="minorHAnsi" w:hAnsiTheme="minorHAnsi" w:cstheme="minorHAnsi"/>
                <w:color w:val="000000"/>
                <w:sz w:val="22"/>
                <w:szCs w:val="22"/>
                <w:lang w:eastAsia="en-GB"/>
              </w:rPr>
              <w:t>Change of use and erection of extensions and alterations to existing mixed commercial and residential building to provide 7 residential units together with associated car parking and amenity space; retention of part of building for commercial use (Class E).</w:t>
            </w:r>
          </w:p>
        </w:tc>
        <w:tc>
          <w:tcPr>
            <w:tcW w:w="1588" w:type="dxa"/>
          </w:tcPr>
          <w:p w14:paraId="695F1BAD" w14:textId="465EBAA5" w:rsidR="00897F2C" w:rsidRPr="004A5594" w:rsidRDefault="00BD3664" w:rsidP="000F72E2">
            <w:pPr>
              <w:rPr>
                <w:rFonts w:asciiTheme="minorHAnsi" w:hAnsiTheme="minorHAnsi" w:cstheme="minorHAnsi"/>
                <w:color w:val="000000"/>
                <w:sz w:val="22"/>
                <w:szCs w:val="22"/>
                <w:lang w:eastAsia="en-GB"/>
              </w:rPr>
            </w:pPr>
            <w:r w:rsidRPr="004A5594">
              <w:rPr>
                <w:rFonts w:asciiTheme="minorHAnsi" w:hAnsiTheme="minorHAnsi" w:cstheme="minorHAnsi"/>
                <w:color w:val="000000"/>
                <w:sz w:val="22"/>
                <w:szCs w:val="22"/>
              </w:rPr>
              <w:t>No objection</w:t>
            </w:r>
          </w:p>
        </w:tc>
      </w:tr>
    </w:tbl>
    <w:p w14:paraId="17C61631" w14:textId="77777777" w:rsidR="003901AA" w:rsidRPr="002F7FD8" w:rsidRDefault="003901AA" w:rsidP="00F57B86">
      <w:pPr>
        <w:ind w:left="170"/>
        <w:jc w:val="both"/>
        <w:rPr>
          <w:rFonts w:asciiTheme="minorHAnsi" w:hAnsiTheme="minorHAnsi" w:cstheme="minorHAnsi"/>
          <w:sz w:val="22"/>
          <w:szCs w:val="22"/>
        </w:rPr>
      </w:pPr>
    </w:p>
    <w:p w14:paraId="77A51100" w14:textId="2081CDD8" w:rsidR="007B5EE5" w:rsidRDefault="00BD3664" w:rsidP="00897F2C">
      <w:pPr>
        <w:pStyle w:val="ListParagraph"/>
        <w:ind w:left="170" w:firstLine="190"/>
        <w:jc w:val="both"/>
        <w:rPr>
          <w:rFonts w:asciiTheme="minorHAnsi" w:hAnsiTheme="minorHAnsi" w:cstheme="minorHAnsi"/>
          <w:b/>
          <w:bCs/>
          <w:szCs w:val="22"/>
        </w:rPr>
      </w:pPr>
      <w:r w:rsidRPr="00BD3664">
        <w:rPr>
          <w:rFonts w:asciiTheme="minorHAnsi" w:hAnsiTheme="minorHAnsi" w:cstheme="minorHAnsi"/>
          <w:b/>
          <w:bCs/>
          <w:szCs w:val="22"/>
        </w:rPr>
        <w:t>WA/2026/00446 – 2 KINGS ROAD, HASLEMERE GU27 2QA</w:t>
      </w:r>
    </w:p>
    <w:p w14:paraId="591F13C8" w14:textId="77777777" w:rsidR="004A5594" w:rsidRPr="00BD3664" w:rsidRDefault="004A5594" w:rsidP="00897F2C">
      <w:pPr>
        <w:pStyle w:val="ListParagraph"/>
        <w:ind w:left="170" w:firstLine="190"/>
        <w:jc w:val="both"/>
        <w:rPr>
          <w:rFonts w:asciiTheme="minorHAnsi" w:hAnsiTheme="minorHAnsi" w:cstheme="minorHAnsi"/>
          <w:b/>
          <w:bCs/>
          <w:szCs w:val="22"/>
        </w:rPr>
      </w:pPr>
    </w:p>
    <w:p w14:paraId="540E537B" w14:textId="31EC99C6" w:rsidR="00BD3664" w:rsidRDefault="00BD3664" w:rsidP="00BD3664">
      <w:pPr>
        <w:pStyle w:val="ListParagraph"/>
        <w:ind w:left="360"/>
        <w:jc w:val="both"/>
        <w:rPr>
          <w:rFonts w:asciiTheme="minorHAnsi" w:hAnsiTheme="minorHAnsi" w:cstheme="minorHAnsi"/>
          <w:szCs w:val="22"/>
        </w:rPr>
      </w:pPr>
      <w:r>
        <w:rPr>
          <w:rFonts w:asciiTheme="minorHAnsi" w:hAnsiTheme="minorHAnsi" w:cstheme="minorHAnsi"/>
          <w:szCs w:val="22"/>
        </w:rPr>
        <w:t xml:space="preserve">The committee </w:t>
      </w:r>
      <w:r w:rsidRPr="00BD3664">
        <w:rPr>
          <w:rFonts w:asciiTheme="minorHAnsi" w:hAnsiTheme="minorHAnsi" w:cstheme="minorHAnsi"/>
          <w:szCs w:val="22"/>
        </w:rPr>
        <w:t>not</w:t>
      </w:r>
      <w:r>
        <w:rPr>
          <w:rFonts w:asciiTheme="minorHAnsi" w:hAnsiTheme="minorHAnsi" w:cstheme="minorHAnsi"/>
          <w:szCs w:val="22"/>
        </w:rPr>
        <w:t>ed</w:t>
      </w:r>
      <w:r w:rsidRPr="00BD3664">
        <w:rPr>
          <w:rFonts w:asciiTheme="minorHAnsi" w:hAnsiTheme="minorHAnsi" w:cstheme="minorHAnsi"/>
          <w:szCs w:val="22"/>
        </w:rPr>
        <w:t xml:space="preserve"> that the applicant ha</w:t>
      </w:r>
      <w:r>
        <w:rPr>
          <w:rFonts w:asciiTheme="minorHAnsi" w:hAnsiTheme="minorHAnsi" w:cstheme="minorHAnsi"/>
          <w:szCs w:val="22"/>
        </w:rPr>
        <w:t>d</w:t>
      </w:r>
      <w:r w:rsidRPr="00BD3664">
        <w:rPr>
          <w:rFonts w:asciiTheme="minorHAnsi" w:hAnsiTheme="minorHAnsi" w:cstheme="minorHAnsi"/>
          <w:szCs w:val="22"/>
        </w:rPr>
        <w:t xml:space="preserve"> amended the scheme following earlier refusal and submitted a sound planning statement. Members discussed concerns regarding parking, particularly given the overdevelopment of </w:t>
      </w:r>
      <w:r>
        <w:rPr>
          <w:rFonts w:asciiTheme="minorHAnsi" w:hAnsiTheme="minorHAnsi" w:cstheme="minorHAnsi"/>
          <w:szCs w:val="22"/>
        </w:rPr>
        <w:t>Kings</w:t>
      </w:r>
      <w:r w:rsidRPr="00BD3664">
        <w:rPr>
          <w:rFonts w:asciiTheme="minorHAnsi" w:hAnsiTheme="minorHAnsi" w:cstheme="minorHAnsi"/>
          <w:szCs w:val="22"/>
        </w:rPr>
        <w:t xml:space="preserve"> Road, although it was noted that the site is in a location where reliance on cars may be reduced and parking provision exceeds the minimum standard. </w:t>
      </w:r>
    </w:p>
    <w:p w14:paraId="1CDED4E2" w14:textId="77777777" w:rsidR="00BD3664" w:rsidRDefault="00BD3664" w:rsidP="00897F2C">
      <w:pPr>
        <w:pStyle w:val="ListParagraph"/>
        <w:ind w:left="170" w:firstLine="190"/>
        <w:jc w:val="both"/>
        <w:rPr>
          <w:rFonts w:asciiTheme="minorHAnsi" w:hAnsiTheme="minorHAnsi" w:cstheme="minorHAnsi"/>
          <w:szCs w:val="22"/>
        </w:rPr>
      </w:pPr>
    </w:p>
    <w:p w14:paraId="7B6FB405" w14:textId="3226D847" w:rsidR="00FB3A21" w:rsidRDefault="00BD3664" w:rsidP="00BD3664">
      <w:pPr>
        <w:pStyle w:val="ListParagraph"/>
        <w:ind w:left="360"/>
        <w:jc w:val="both"/>
        <w:rPr>
          <w:rFonts w:asciiTheme="minorHAnsi" w:hAnsiTheme="minorHAnsi" w:cstheme="minorHAnsi"/>
          <w:szCs w:val="22"/>
        </w:rPr>
      </w:pPr>
      <w:r w:rsidRPr="00BD3664">
        <w:rPr>
          <w:rFonts w:asciiTheme="minorHAnsi" w:hAnsiTheme="minorHAnsi" w:cstheme="minorHAnsi"/>
          <w:szCs w:val="22"/>
        </w:rPr>
        <w:t xml:space="preserve">The committee voted to offer </w:t>
      </w:r>
      <w:r w:rsidRPr="00BD3664">
        <w:rPr>
          <w:rFonts w:asciiTheme="minorHAnsi" w:hAnsiTheme="minorHAnsi" w:cstheme="minorHAnsi"/>
          <w:b/>
          <w:bCs/>
          <w:szCs w:val="22"/>
        </w:rPr>
        <w:t>no objection</w:t>
      </w:r>
      <w:r w:rsidRPr="00BD3664">
        <w:rPr>
          <w:rFonts w:asciiTheme="minorHAnsi" w:hAnsiTheme="minorHAnsi" w:cstheme="minorHAnsi"/>
          <w:szCs w:val="22"/>
        </w:rPr>
        <w:t> subject to the objections of Surrey Highways in respect of the parking layout and turning/exit arrangements onto the narrow road, and the Lead Local Flood Authority in respect of surface water drainage.</w:t>
      </w:r>
    </w:p>
    <w:p w14:paraId="1743E347" w14:textId="77777777" w:rsidR="00FB3A21" w:rsidRDefault="00FB3A21">
      <w:pPr>
        <w:rPr>
          <w:rFonts w:asciiTheme="minorHAnsi" w:hAnsiTheme="minorHAnsi" w:cstheme="minorHAnsi"/>
          <w:sz w:val="22"/>
          <w:szCs w:val="22"/>
        </w:rPr>
      </w:pPr>
      <w:r>
        <w:rPr>
          <w:rFonts w:asciiTheme="minorHAnsi" w:hAnsiTheme="minorHAnsi" w:cstheme="minorHAnsi"/>
          <w:szCs w:val="22"/>
        </w:rPr>
        <w:br w:type="page"/>
      </w:r>
    </w:p>
    <w:p w14:paraId="4EAF323B" w14:textId="77777777" w:rsidR="00BD3664" w:rsidRPr="00BD3664" w:rsidRDefault="00BD3664" w:rsidP="00BD3664">
      <w:pPr>
        <w:pStyle w:val="ListParagraph"/>
        <w:ind w:left="360"/>
        <w:jc w:val="both"/>
        <w:rPr>
          <w:rFonts w:asciiTheme="minorHAnsi" w:hAnsiTheme="minorHAnsi" w:cstheme="minorHAnsi"/>
          <w:szCs w:val="22"/>
        </w:rPr>
      </w:pPr>
    </w:p>
    <w:p w14:paraId="2DD62E51" w14:textId="77777777" w:rsidR="00BD3664" w:rsidRDefault="00BD3664" w:rsidP="00897F2C">
      <w:pPr>
        <w:pStyle w:val="ListParagraph"/>
        <w:ind w:left="170" w:firstLine="190"/>
        <w:jc w:val="both"/>
        <w:rPr>
          <w:rFonts w:asciiTheme="minorHAnsi" w:hAnsiTheme="minorHAnsi" w:cstheme="minorHAnsi"/>
          <w:szCs w:val="22"/>
        </w:rPr>
      </w:pPr>
    </w:p>
    <w:tbl>
      <w:tblPr>
        <w:tblStyle w:val="TableGrid"/>
        <w:tblW w:w="9809" w:type="dxa"/>
        <w:tblInd w:w="534" w:type="dxa"/>
        <w:tblLayout w:type="fixed"/>
        <w:tblLook w:val="04A0" w:firstRow="1" w:lastRow="0" w:firstColumn="1" w:lastColumn="0" w:noHBand="0" w:noVBand="1"/>
      </w:tblPr>
      <w:tblGrid>
        <w:gridCol w:w="1842"/>
        <w:gridCol w:w="2410"/>
        <w:gridCol w:w="3969"/>
        <w:gridCol w:w="1588"/>
      </w:tblGrid>
      <w:tr w:rsidR="004A5594" w:rsidRPr="00897F2C" w14:paraId="5BFFD469" w14:textId="77777777" w:rsidTr="004A5594">
        <w:trPr>
          <w:trHeight w:val="580"/>
        </w:trPr>
        <w:tc>
          <w:tcPr>
            <w:tcW w:w="1842" w:type="dxa"/>
            <w:hideMark/>
          </w:tcPr>
          <w:p w14:paraId="30BE02B5"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Reference</w:t>
            </w:r>
          </w:p>
        </w:tc>
        <w:tc>
          <w:tcPr>
            <w:tcW w:w="2410" w:type="dxa"/>
            <w:hideMark/>
          </w:tcPr>
          <w:p w14:paraId="047AB612"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Location</w:t>
            </w:r>
          </w:p>
        </w:tc>
        <w:tc>
          <w:tcPr>
            <w:tcW w:w="3969" w:type="dxa"/>
            <w:hideMark/>
          </w:tcPr>
          <w:p w14:paraId="72A77B9F"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Proposal</w:t>
            </w:r>
          </w:p>
        </w:tc>
        <w:tc>
          <w:tcPr>
            <w:tcW w:w="1588" w:type="dxa"/>
            <w:hideMark/>
          </w:tcPr>
          <w:p w14:paraId="1E3E6D9D"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Comment</w:t>
            </w:r>
          </w:p>
        </w:tc>
      </w:tr>
      <w:tr w:rsidR="004A5594" w:rsidRPr="004A5594" w14:paraId="48FD9471" w14:textId="77777777" w:rsidTr="004A5594">
        <w:trPr>
          <w:trHeight w:val="1160"/>
        </w:trPr>
        <w:tc>
          <w:tcPr>
            <w:tcW w:w="1842" w:type="dxa"/>
            <w:hideMark/>
          </w:tcPr>
          <w:p w14:paraId="1A515FDC" w14:textId="77777777" w:rsidR="004A5594" w:rsidRPr="004A5594" w:rsidRDefault="004A5594" w:rsidP="002632F5">
            <w:pPr>
              <w:rPr>
                <w:rFonts w:asciiTheme="minorHAnsi" w:hAnsiTheme="minorHAnsi" w:cstheme="minorHAnsi"/>
                <w:b/>
                <w:bCs/>
                <w:color w:val="000000"/>
                <w:sz w:val="22"/>
                <w:szCs w:val="22"/>
                <w:lang w:eastAsia="en-GB"/>
              </w:rPr>
            </w:pPr>
            <w:r w:rsidRPr="004A5594">
              <w:rPr>
                <w:rFonts w:asciiTheme="minorHAnsi" w:hAnsiTheme="minorHAnsi" w:cstheme="minorHAnsi"/>
                <w:b/>
                <w:bCs/>
                <w:color w:val="000000"/>
                <w:sz w:val="22"/>
                <w:szCs w:val="22"/>
                <w:lang w:eastAsia="en-GB"/>
              </w:rPr>
              <w:t>WA/2026/00429</w:t>
            </w:r>
          </w:p>
        </w:tc>
        <w:tc>
          <w:tcPr>
            <w:tcW w:w="2410" w:type="dxa"/>
            <w:hideMark/>
          </w:tcPr>
          <w:p w14:paraId="3ED73A89" w14:textId="77777777" w:rsidR="004A5594" w:rsidRPr="004A5594" w:rsidRDefault="004A5594" w:rsidP="002632F5">
            <w:pPr>
              <w:rPr>
                <w:rFonts w:asciiTheme="minorHAnsi" w:hAnsiTheme="minorHAnsi" w:cstheme="minorHAnsi"/>
                <w:color w:val="000000"/>
                <w:sz w:val="22"/>
                <w:szCs w:val="22"/>
                <w:lang w:eastAsia="en-GB"/>
              </w:rPr>
            </w:pPr>
            <w:r w:rsidRPr="004A5594">
              <w:rPr>
                <w:rFonts w:asciiTheme="minorHAnsi" w:hAnsiTheme="minorHAnsi" w:cstheme="minorHAnsi"/>
                <w:color w:val="000000"/>
                <w:sz w:val="22"/>
                <w:szCs w:val="22"/>
                <w:lang w:eastAsia="en-GB"/>
              </w:rPr>
              <w:t>THE BOAT HOUSE</w:t>
            </w:r>
            <w:r w:rsidRPr="004A5594">
              <w:rPr>
                <w:rFonts w:asciiTheme="minorHAnsi" w:hAnsiTheme="minorHAnsi" w:cstheme="minorHAnsi"/>
                <w:color w:val="000000"/>
                <w:sz w:val="22"/>
                <w:szCs w:val="22"/>
                <w:lang w:eastAsia="en-GB"/>
              </w:rPr>
              <w:br/>
              <w:t>HINDHEAD ROAD</w:t>
            </w:r>
            <w:r w:rsidRPr="004A5594">
              <w:rPr>
                <w:rFonts w:asciiTheme="minorHAnsi" w:hAnsiTheme="minorHAnsi" w:cstheme="minorHAnsi"/>
                <w:color w:val="000000"/>
                <w:sz w:val="22"/>
                <w:szCs w:val="22"/>
                <w:lang w:eastAsia="en-GB"/>
              </w:rPr>
              <w:br/>
              <w:t>HASLEMERE</w:t>
            </w:r>
          </w:p>
        </w:tc>
        <w:tc>
          <w:tcPr>
            <w:tcW w:w="3969" w:type="dxa"/>
            <w:hideMark/>
          </w:tcPr>
          <w:p w14:paraId="61ED7BC6" w14:textId="77777777" w:rsidR="004A5594" w:rsidRPr="004A5594" w:rsidRDefault="004A5594" w:rsidP="002632F5">
            <w:pPr>
              <w:rPr>
                <w:rFonts w:asciiTheme="minorHAnsi" w:hAnsiTheme="minorHAnsi" w:cstheme="minorHAnsi"/>
                <w:color w:val="000000"/>
                <w:sz w:val="22"/>
                <w:szCs w:val="22"/>
                <w:lang w:eastAsia="en-GB"/>
              </w:rPr>
            </w:pPr>
            <w:r w:rsidRPr="004A5594">
              <w:rPr>
                <w:rFonts w:asciiTheme="minorHAnsi" w:hAnsiTheme="minorHAnsi" w:cstheme="minorHAnsi"/>
                <w:color w:val="000000"/>
                <w:sz w:val="22"/>
                <w:szCs w:val="22"/>
                <w:lang w:eastAsia="en-GB"/>
              </w:rPr>
              <w:t>Alterations to existing commercial building to provide one dwelling with associated amenity space and parking and the erection of bin and cycle stores.</w:t>
            </w:r>
          </w:p>
        </w:tc>
        <w:tc>
          <w:tcPr>
            <w:tcW w:w="1588" w:type="dxa"/>
          </w:tcPr>
          <w:p w14:paraId="6EB24B3F" w14:textId="77777777" w:rsidR="004A5594" w:rsidRPr="004A5594" w:rsidRDefault="004A5594" w:rsidP="002632F5">
            <w:pPr>
              <w:rPr>
                <w:rFonts w:asciiTheme="minorHAnsi" w:hAnsiTheme="minorHAnsi" w:cstheme="minorHAnsi"/>
                <w:color w:val="000000"/>
                <w:sz w:val="22"/>
                <w:szCs w:val="22"/>
                <w:lang w:eastAsia="en-GB"/>
              </w:rPr>
            </w:pPr>
            <w:r w:rsidRPr="004A5594">
              <w:rPr>
                <w:rFonts w:asciiTheme="minorHAnsi" w:hAnsiTheme="minorHAnsi" w:cstheme="minorHAnsi"/>
                <w:color w:val="000000"/>
                <w:sz w:val="22"/>
                <w:szCs w:val="22"/>
              </w:rPr>
              <w:t>No objection</w:t>
            </w:r>
          </w:p>
        </w:tc>
      </w:tr>
    </w:tbl>
    <w:p w14:paraId="6BF41059" w14:textId="77777777" w:rsidR="004A5594" w:rsidRPr="002F7FD8" w:rsidRDefault="004A5594" w:rsidP="004A5594">
      <w:pPr>
        <w:ind w:left="360"/>
        <w:jc w:val="both"/>
        <w:rPr>
          <w:rFonts w:asciiTheme="minorHAnsi" w:hAnsiTheme="minorHAnsi" w:cstheme="minorHAnsi"/>
          <w:sz w:val="22"/>
          <w:szCs w:val="22"/>
        </w:rPr>
      </w:pPr>
    </w:p>
    <w:p w14:paraId="159D031D" w14:textId="2F4EC933" w:rsidR="00BD3664" w:rsidRDefault="00BD3664" w:rsidP="00897F2C">
      <w:pPr>
        <w:pStyle w:val="ListParagraph"/>
        <w:ind w:left="170" w:firstLine="190"/>
        <w:jc w:val="both"/>
        <w:rPr>
          <w:rFonts w:asciiTheme="minorHAnsi" w:hAnsiTheme="minorHAnsi" w:cstheme="minorHAnsi"/>
          <w:b/>
          <w:bCs/>
          <w:szCs w:val="22"/>
        </w:rPr>
      </w:pPr>
      <w:r w:rsidRPr="00BD3664">
        <w:rPr>
          <w:rFonts w:asciiTheme="minorHAnsi" w:hAnsiTheme="minorHAnsi" w:cstheme="minorHAnsi"/>
          <w:b/>
          <w:bCs/>
          <w:szCs w:val="22"/>
        </w:rPr>
        <w:t>WA/2026/00429 – THE BOAT HOUSE, HINDHEAD ROAD, HASLEMERE</w:t>
      </w:r>
    </w:p>
    <w:p w14:paraId="208A0404" w14:textId="77777777" w:rsidR="004A5594" w:rsidRPr="00BD3664" w:rsidRDefault="004A5594" w:rsidP="00897F2C">
      <w:pPr>
        <w:pStyle w:val="ListParagraph"/>
        <w:ind w:left="170" w:firstLine="190"/>
        <w:jc w:val="both"/>
        <w:rPr>
          <w:rFonts w:asciiTheme="minorHAnsi" w:hAnsiTheme="minorHAnsi" w:cstheme="minorHAnsi"/>
          <w:b/>
          <w:bCs/>
          <w:szCs w:val="22"/>
        </w:rPr>
      </w:pPr>
    </w:p>
    <w:p w14:paraId="00CBFFD7" w14:textId="37EF224C" w:rsidR="00BD3664" w:rsidRDefault="00BD3664" w:rsidP="00BD3664">
      <w:pPr>
        <w:pStyle w:val="ListParagraph"/>
        <w:ind w:left="360"/>
        <w:jc w:val="both"/>
        <w:rPr>
          <w:rFonts w:asciiTheme="minorHAnsi" w:hAnsiTheme="minorHAnsi" w:cstheme="minorHAnsi"/>
          <w:szCs w:val="22"/>
        </w:rPr>
      </w:pPr>
      <w:r>
        <w:rPr>
          <w:rFonts w:asciiTheme="minorHAnsi" w:hAnsiTheme="minorHAnsi" w:cstheme="minorHAnsi"/>
          <w:szCs w:val="22"/>
        </w:rPr>
        <w:t xml:space="preserve">The committee </w:t>
      </w:r>
      <w:r w:rsidRPr="00BD3664">
        <w:rPr>
          <w:rFonts w:asciiTheme="minorHAnsi" w:hAnsiTheme="minorHAnsi" w:cstheme="minorHAnsi"/>
          <w:szCs w:val="22"/>
        </w:rPr>
        <w:t>noted the proposal to develop the disused boat house into a dwelling on wooded land at the end of Deep De</w:t>
      </w:r>
      <w:r>
        <w:rPr>
          <w:rFonts w:asciiTheme="minorHAnsi" w:hAnsiTheme="minorHAnsi" w:cstheme="minorHAnsi"/>
          <w:szCs w:val="22"/>
        </w:rPr>
        <w:t>ne</w:t>
      </w:r>
      <w:r w:rsidRPr="00BD3664">
        <w:rPr>
          <w:rFonts w:asciiTheme="minorHAnsi" w:hAnsiTheme="minorHAnsi" w:cstheme="minorHAnsi"/>
          <w:szCs w:val="22"/>
        </w:rPr>
        <w:t>. The planning statement was considered thorough and no objection in principle was identified. Concern was raised regarding access onto Hind</w:t>
      </w:r>
      <w:r>
        <w:rPr>
          <w:rFonts w:asciiTheme="minorHAnsi" w:hAnsiTheme="minorHAnsi" w:cstheme="minorHAnsi"/>
          <w:szCs w:val="22"/>
        </w:rPr>
        <w:t>head</w:t>
      </w:r>
      <w:r w:rsidRPr="00BD3664">
        <w:rPr>
          <w:rFonts w:asciiTheme="minorHAnsi" w:hAnsiTheme="minorHAnsi" w:cstheme="minorHAnsi"/>
          <w:szCs w:val="22"/>
        </w:rPr>
        <w:t xml:space="preserve"> Road, which is already a bottleneck, particularly at school coach times. Members also noted the historic flooding concerns associated with previous proposals for the site, although no neighbour objections are currently shown on the planning portal. Any drainage matters were considered to be technical issues for the case officer and consultees. </w:t>
      </w:r>
      <w:r>
        <w:rPr>
          <w:rFonts w:asciiTheme="minorHAnsi" w:hAnsiTheme="minorHAnsi" w:cstheme="minorHAnsi"/>
          <w:szCs w:val="22"/>
        </w:rPr>
        <w:t xml:space="preserve">The committee voted to offer </w:t>
      </w:r>
      <w:r w:rsidRPr="00BD3664">
        <w:rPr>
          <w:rFonts w:asciiTheme="minorHAnsi" w:hAnsiTheme="minorHAnsi" w:cstheme="minorHAnsi"/>
          <w:b/>
          <w:bCs/>
          <w:szCs w:val="22"/>
        </w:rPr>
        <w:t>no objection</w:t>
      </w:r>
      <w:r w:rsidRPr="00BD3664">
        <w:rPr>
          <w:rFonts w:asciiTheme="minorHAnsi" w:hAnsiTheme="minorHAnsi" w:cstheme="minorHAnsi"/>
          <w:szCs w:val="22"/>
        </w:rPr>
        <w:t xml:space="preserve"> to the application as submitted.</w:t>
      </w:r>
    </w:p>
    <w:p w14:paraId="0A883CED" w14:textId="77777777" w:rsidR="004A5594" w:rsidRDefault="004A5594" w:rsidP="00897F2C">
      <w:pPr>
        <w:pStyle w:val="ListParagraph"/>
        <w:ind w:left="170" w:firstLine="190"/>
        <w:jc w:val="both"/>
        <w:rPr>
          <w:rFonts w:asciiTheme="minorHAnsi" w:hAnsiTheme="minorHAnsi" w:cstheme="minorHAnsi"/>
          <w:szCs w:val="22"/>
        </w:rPr>
      </w:pPr>
    </w:p>
    <w:tbl>
      <w:tblPr>
        <w:tblStyle w:val="TableGrid"/>
        <w:tblW w:w="9809" w:type="dxa"/>
        <w:tblInd w:w="534" w:type="dxa"/>
        <w:tblLayout w:type="fixed"/>
        <w:tblLook w:val="04A0" w:firstRow="1" w:lastRow="0" w:firstColumn="1" w:lastColumn="0" w:noHBand="0" w:noVBand="1"/>
      </w:tblPr>
      <w:tblGrid>
        <w:gridCol w:w="1842"/>
        <w:gridCol w:w="2410"/>
        <w:gridCol w:w="3969"/>
        <w:gridCol w:w="1588"/>
      </w:tblGrid>
      <w:tr w:rsidR="004A5594" w:rsidRPr="00897F2C" w14:paraId="39E05C46" w14:textId="77777777" w:rsidTr="004A5594">
        <w:trPr>
          <w:trHeight w:val="580"/>
        </w:trPr>
        <w:tc>
          <w:tcPr>
            <w:tcW w:w="1842" w:type="dxa"/>
            <w:hideMark/>
          </w:tcPr>
          <w:p w14:paraId="14BF8085"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Reference</w:t>
            </w:r>
          </w:p>
        </w:tc>
        <w:tc>
          <w:tcPr>
            <w:tcW w:w="2410" w:type="dxa"/>
            <w:hideMark/>
          </w:tcPr>
          <w:p w14:paraId="11B22D7C"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Location</w:t>
            </w:r>
          </w:p>
        </w:tc>
        <w:tc>
          <w:tcPr>
            <w:tcW w:w="3969" w:type="dxa"/>
            <w:hideMark/>
          </w:tcPr>
          <w:p w14:paraId="7B87A63D"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Proposal</w:t>
            </w:r>
          </w:p>
        </w:tc>
        <w:tc>
          <w:tcPr>
            <w:tcW w:w="1588" w:type="dxa"/>
            <w:hideMark/>
          </w:tcPr>
          <w:p w14:paraId="1E017B35"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Comment</w:t>
            </w:r>
          </w:p>
        </w:tc>
      </w:tr>
      <w:tr w:rsidR="004A5594" w:rsidRPr="00897F2C" w14:paraId="0E387CA6" w14:textId="77777777" w:rsidTr="004A5594">
        <w:trPr>
          <w:trHeight w:val="1380"/>
        </w:trPr>
        <w:tc>
          <w:tcPr>
            <w:tcW w:w="1842" w:type="dxa"/>
            <w:hideMark/>
          </w:tcPr>
          <w:p w14:paraId="302DCAC9" w14:textId="77777777" w:rsidR="004A5594" w:rsidRPr="004A5594" w:rsidRDefault="004A5594" w:rsidP="002632F5">
            <w:pPr>
              <w:rPr>
                <w:rFonts w:asciiTheme="minorHAnsi" w:hAnsiTheme="minorHAnsi" w:cstheme="minorHAnsi"/>
                <w:b/>
                <w:bCs/>
                <w:color w:val="000000"/>
                <w:sz w:val="22"/>
                <w:szCs w:val="22"/>
                <w:lang w:eastAsia="en-GB"/>
              </w:rPr>
            </w:pPr>
            <w:r w:rsidRPr="004A5594">
              <w:rPr>
                <w:rFonts w:asciiTheme="minorHAnsi" w:hAnsiTheme="minorHAnsi" w:cstheme="minorHAnsi"/>
                <w:b/>
                <w:bCs/>
                <w:color w:val="000000"/>
                <w:sz w:val="22"/>
                <w:szCs w:val="22"/>
                <w:lang w:eastAsia="en-GB"/>
              </w:rPr>
              <w:t>WA/2026/00471</w:t>
            </w:r>
          </w:p>
        </w:tc>
        <w:tc>
          <w:tcPr>
            <w:tcW w:w="2410" w:type="dxa"/>
            <w:hideMark/>
          </w:tcPr>
          <w:p w14:paraId="67C95ED4" w14:textId="77777777" w:rsidR="004A5594" w:rsidRPr="004A5594" w:rsidRDefault="004A5594" w:rsidP="002632F5">
            <w:pPr>
              <w:rPr>
                <w:rFonts w:asciiTheme="minorHAnsi" w:hAnsiTheme="minorHAnsi" w:cstheme="minorHAnsi"/>
                <w:color w:val="000000"/>
                <w:sz w:val="22"/>
                <w:szCs w:val="22"/>
                <w:lang w:eastAsia="en-GB"/>
              </w:rPr>
            </w:pPr>
            <w:r w:rsidRPr="004A5594">
              <w:rPr>
                <w:rFonts w:asciiTheme="minorHAnsi" w:hAnsiTheme="minorHAnsi" w:cstheme="minorHAnsi"/>
                <w:color w:val="000000"/>
                <w:sz w:val="22"/>
                <w:szCs w:val="22"/>
                <w:lang w:eastAsia="en-GB"/>
              </w:rPr>
              <w:t>9-11 JUNCTION PLACE</w:t>
            </w:r>
            <w:r w:rsidRPr="004A5594">
              <w:rPr>
                <w:rFonts w:asciiTheme="minorHAnsi" w:hAnsiTheme="minorHAnsi" w:cstheme="minorHAnsi"/>
                <w:color w:val="000000"/>
                <w:sz w:val="22"/>
                <w:szCs w:val="22"/>
                <w:lang w:eastAsia="en-GB"/>
              </w:rPr>
              <w:br/>
              <w:t>HASLEMERE</w:t>
            </w:r>
            <w:r w:rsidRPr="004A5594">
              <w:rPr>
                <w:rFonts w:asciiTheme="minorHAnsi" w:hAnsiTheme="minorHAnsi" w:cstheme="minorHAnsi"/>
                <w:color w:val="000000"/>
                <w:sz w:val="22"/>
                <w:szCs w:val="22"/>
                <w:lang w:eastAsia="en-GB"/>
              </w:rPr>
              <w:br/>
              <w:t>GU27 1LE</w:t>
            </w:r>
          </w:p>
        </w:tc>
        <w:tc>
          <w:tcPr>
            <w:tcW w:w="3969" w:type="dxa"/>
            <w:hideMark/>
          </w:tcPr>
          <w:p w14:paraId="3347D4BE" w14:textId="77777777" w:rsidR="004A5594" w:rsidRPr="004A5594" w:rsidRDefault="004A5594" w:rsidP="002632F5">
            <w:pPr>
              <w:rPr>
                <w:rFonts w:asciiTheme="minorHAnsi" w:hAnsiTheme="minorHAnsi" w:cstheme="minorHAnsi"/>
                <w:color w:val="000000"/>
                <w:sz w:val="22"/>
                <w:szCs w:val="22"/>
                <w:lang w:eastAsia="en-GB"/>
              </w:rPr>
            </w:pPr>
            <w:r w:rsidRPr="004A5594">
              <w:rPr>
                <w:rFonts w:asciiTheme="minorHAnsi" w:hAnsiTheme="minorHAnsi" w:cstheme="minorHAnsi"/>
                <w:color w:val="000000"/>
                <w:sz w:val="22"/>
                <w:szCs w:val="22"/>
                <w:lang w:eastAsia="en-GB"/>
              </w:rPr>
              <w:t>Erection of first floor extension and raising of roof ridge height including installation of dormers and rooflights to provide 2 additional residential units.</w:t>
            </w:r>
          </w:p>
        </w:tc>
        <w:tc>
          <w:tcPr>
            <w:tcW w:w="1588" w:type="dxa"/>
            <w:hideMark/>
          </w:tcPr>
          <w:p w14:paraId="65B93BD0" w14:textId="1D241332" w:rsidR="004A5594" w:rsidRPr="00897F2C" w:rsidRDefault="004A5594" w:rsidP="002632F5">
            <w:pPr>
              <w:rPr>
                <w:rFonts w:asciiTheme="minorHAnsi" w:hAnsiTheme="minorHAnsi" w:cstheme="minorHAnsi"/>
                <w:color w:val="000000"/>
                <w:sz w:val="22"/>
                <w:szCs w:val="22"/>
                <w:lang w:eastAsia="en-GB"/>
              </w:rPr>
            </w:pPr>
            <w:r w:rsidRPr="004A5594">
              <w:rPr>
                <w:rFonts w:asciiTheme="minorHAnsi" w:hAnsiTheme="minorHAnsi" w:cstheme="minorHAnsi"/>
                <w:color w:val="000000"/>
                <w:sz w:val="22"/>
                <w:szCs w:val="22"/>
                <w:lang w:eastAsia="en-GB"/>
              </w:rPr>
              <w:t>Objection</w:t>
            </w:r>
            <w:r>
              <w:rPr>
                <w:rFonts w:asciiTheme="minorHAnsi" w:hAnsiTheme="minorHAnsi" w:cstheme="minorHAnsi"/>
                <w:color w:val="000000"/>
                <w:sz w:val="22"/>
                <w:szCs w:val="22"/>
                <w:lang w:eastAsia="en-GB"/>
              </w:rPr>
              <w:t xml:space="preserve"> – see comment below</w:t>
            </w:r>
          </w:p>
        </w:tc>
      </w:tr>
    </w:tbl>
    <w:p w14:paraId="23C3F8D5" w14:textId="77777777" w:rsidR="004A5594" w:rsidRDefault="004A5594" w:rsidP="00897F2C">
      <w:pPr>
        <w:pStyle w:val="ListParagraph"/>
        <w:ind w:left="170" w:firstLine="190"/>
        <w:jc w:val="both"/>
        <w:rPr>
          <w:rFonts w:asciiTheme="minorHAnsi" w:hAnsiTheme="minorHAnsi" w:cstheme="minorHAnsi"/>
          <w:szCs w:val="22"/>
        </w:rPr>
      </w:pPr>
    </w:p>
    <w:p w14:paraId="5F2CBD72" w14:textId="77777777" w:rsidR="004A5594" w:rsidRDefault="004A5594" w:rsidP="004A5594">
      <w:pPr>
        <w:pStyle w:val="ListParagraph"/>
        <w:ind w:left="170" w:firstLine="190"/>
        <w:jc w:val="both"/>
        <w:rPr>
          <w:rFonts w:asciiTheme="minorHAnsi" w:hAnsiTheme="minorHAnsi" w:cstheme="minorHAnsi"/>
          <w:b/>
          <w:bCs/>
          <w:szCs w:val="22"/>
        </w:rPr>
      </w:pPr>
      <w:r w:rsidRPr="004A5594">
        <w:rPr>
          <w:rFonts w:asciiTheme="minorHAnsi" w:hAnsiTheme="minorHAnsi" w:cstheme="minorHAnsi"/>
          <w:b/>
          <w:bCs/>
          <w:szCs w:val="22"/>
        </w:rPr>
        <w:t>WA/2026/00471 - 9- 11 JUNCTION PLACE, HASLEMERE GU27 1LE</w:t>
      </w:r>
    </w:p>
    <w:p w14:paraId="526C9F5F" w14:textId="77777777" w:rsidR="004A5594" w:rsidRPr="004A5594" w:rsidRDefault="004A5594" w:rsidP="004A5594">
      <w:pPr>
        <w:pStyle w:val="ListParagraph"/>
        <w:ind w:left="170" w:firstLine="190"/>
        <w:jc w:val="both"/>
        <w:rPr>
          <w:rFonts w:asciiTheme="minorHAnsi" w:hAnsiTheme="minorHAnsi" w:cstheme="minorHAnsi"/>
          <w:b/>
          <w:bCs/>
          <w:szCs w:val="22"/>
        </w:rPr>
      </w:pPr>
    </w:p>
    <w:p w14:paraId="2C2ADB00" w14:textId="77777777" w:rsidR="004A5594" w:rsidRPr="004A5594" w:rsidRDefault="004A5594" w:rsidP="004A5594">
      <w:pPr>
        <w:ind w:left="360"/>
        <w:jc w:val="both"/>
        <w:rPr>
          <w:rFonts w:asciiTheme="minorHAnsi" w:hAnsiTheme="minorHAnsi" w:cstheme="minorHAnsi"/>
          <w:sz w:val="22"/>
          <w:szCs w:val="22"/>
        </w:rPr>
      </w:pPr>
      <w:r w:rsidRPr="004A5594">
        <w:rPr>
          <w:rFonts w:asciiTheme="minorHAnsi" w:hAnsiTheme="minorHAnsi" w:cstheme="minorHAnsi"/>
          <w:sz w:val="22"/>
          <w:szCs w:val="22"/>
        </w:rPr>
        <w:t xml:space="preserve">Committee members considered that the increased height would appear unduly prominent, exceeding that of the new apartments opposite and creating an uneven appearance within a row of buildings in separate ownership. The application appeared to encompass only one unit in a row of three.  The committee voted to offer an </w:t>
      </w:r>
      <w:r w:rsidRPr="004A5594">
        <w:rPr>
          <w:rFonts w:asciiTheme="minorHAnsi" w:hAnsiTheme="minorHAnsi" w:cstheme="minorHAnsi"/>
          <w:b/>
          <w:bCs/>
          <w:sz w:val="22"/>
          <w:szCs w:val="22"/>
        </w:rPr>
        <w:t>objection</w:t>
      </w:r>
      <w:r w:rsidRPr="004A5594">
        <w:rPr>
          <w:rFonts w:asciiTheme="minorHAnsi" w:hAnsiTheme="minorHAnsi" w:cstheme="minorHAnsi"/>
          <w:sz w:val="22"/>
          <w:szCs w:val="22"/>
        </w:rPr>
        <w:t xml:space="preserve"> on the grounds that the proposed additional storey, including the raised ridge height, dormers and roof lights, would be out of keeping with the street scene.</w:t>
      </w:r>
    </w:p>
    <w:p w14:paraId="3D0C573B" w14:textId="77777777" w:rsidR="004A5594" w:rsidRDefault="004A5594" w:rsidP="00897F2C">
      <w:pPr>
        <w:pStyle w:val="ListParagraph"/>
        <w:ind w:left="170" w:firstLine="190"/>
        <w:jc w:val="both"/>
        <w:rPr>
          <w:rFonts w:asciiTheme="minorHAnsi" w:hAnsiTheme="minorHAnsi" w:cstheme="minorHAnsi"/>
          <w:szCs w:val="22"/>
        </w:rPr>
      </w:pPr>
    </w:p>
    <w:tbl>
      <w:tblPr>
        <w:tblStyle w:val="TableGrid"/>
        <w:tblW w:w="9809" w:type="dxa"/>
        <w:tblInd w:w="534" w:type="dxa"/>
        <w:tblLayout w:type="fixed"/>
        <w:tblLook w:val="04A0" w:firstRow="1" w:lastRow="0" w:firstColumn="1" w:lastColumn="0" w:noHBand="0" w:noVBand="1"/>
      </w:tblPr>
      <w:tblGrid>
        <w:gridCol w:w="1842"/>
        <w:gridCol w:w="2410"/>
        <w:gridCol w:w="3969"/>
        <w:gridCol w:w="1588"/>
      </w:tblGrid>
      <w:tr w:rsidR="004A5594" w:rsidRPr="00897F2C" w14:paraId="3F710280" w14:textId="77777777" w:rsidTr="004A5594">
        <w:trPr>
          <w:trHeight w:val="580"/>
        </w:trPr>
        <w:tc>
          <w:tcPr>
            <w:tcW w:w="1842" w:type="dxa"/>
            <w:hideMark/>
          </w:tcPr>
          <w:p w14:paraId="6F40AFDC"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Reference</w:t>
            </w:r>
          </w:p>
        </w:tc>
        <w:tc>
          <w:tcPr>
            <w:tcW w:w="2410" w:type="dxa"/>
            <w:hideMark/>
          </w:tcPr>
          <w:p w14:paraId="1FA7813C"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Location</w:t>
            </w:r>
          </w:p>
        </w:tc>
        <w:tc>
          <w:tcPr>
            <w:tcW w:w="3969" w:type="dxa"/>
            <w:hideMark/>
          </w:tcPr>
          <w:p w14:paraId="7815AD71"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Proposal</w:t>
            </w:r>
          </w:p>
        </w:tc>
        <w:tc>
          <w:tcPr>
            <w:tcW w:w="1588" w:type="dxa"/>
            <w:hideMark/>
          </w:tcPr>
          <w:p w14:paraId="72ABAF4D"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Comment</w:t>
            </w:r>
          </w:p>
        </w:tc>
      </w:tr>
      <w:tr w:rsidR="004A5594" w:rsidRPr="00897F2C" w14:paraId="6E1ED463" w14:textId="77777777" w:rsidTr="004A5594">
        <w:trPr>
          <w:trHeight w:val="1450"/>
        </w:trPr>
        <w:tc>
          <w:tcPr>
            <w:tcW w:w="1842" w:type="dxa"/>
            <w:hideMark/>
          </w:tcPr>
          <w:p w14:paraId="24D2B221"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WA/2026/00427</w:t>
            </w:r>
          </w:p>
        </w:tc>
        <w:tc>
          <w:tcPr>
            <w:tcW w:w="2410" w:type="dxa"/>
            <w:hideMark/>
          </w:tcPr>
          <w:p w14:paraId="420856A8"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GRAYSHURST</w:t>
            </w:r>
            <w:r w:rsidRPr="00897F2C">
              <w:rPr>
                <w:rFonts w:asciiTheme="minorHAnsi" w:hAnsiTheme="minorHAnsi" w:cstheme="minorHAnsi"/>
                <w:color w:val="000000"/>
                <w:sz w:val="22"/>
                <w:szCs w:val="22"/>
                <w:lang w:eastAsia="en-GB"/>
              </w:rPr>
              <w:br/>
              <w:t>HIGHERCOMBE ROAD</w:t>
            </w:r>
            <w:r w:rsidRPr="00897F2C">
              <w:rPr>
                <w:rFonts w:asciiTheme="minorHAnsi" w:hAnsiTheme="minorHAnsi" w:cstheme="minorHAnsi"/>
                <w:color w:val="000000"/>
                <w:sz w:val="22"/>
                <w:szCs w:val="22"/>
                <w:lang w:eastAsia="en-GB"/>
              </w:rPr>
              <w:br/>
              <w:t>HASLEMERE</w:t>
            </w:r>
            <w:r w:rsidRPr="00897F2C">
              <w:rPr>
                <w:rFonts w:asciiTheme="minorHAnsi" w:hAnsiTheme="minorHAnsi" w:cstheme="minorHAnsi"/>
                <w:color w:val="000000"/>
                <w:sz w:val="22"/>
                <w:szCs w:val="22"/>
                <w:lang w:eastAsia="en-GB"/>
              </w:rPr>
              <w:br/>
              <w:t>GU27 2LH</w:t>
            </w:r>
          </w:p>
        </w:tc>
        <w:tc>
          <w:tcPr>
            <w:tcW w:w="3969" w:type="dxa"/>
            <w:hideMark/>
          </w:tcPr>
          <w:p w14:paraId="54F14D7C"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Certificate of lawfulness under section 192 for construction of an outdoor swimming pool (as amplified by email received 12/03/2026).</w:t>
            </w:r>
          </w:p>
        </w:tc>
        <w:tc>
          <w:tcPr>
            <w:tcW w:w="1588" w:type="dxa"/>
          </w:tcPr>
          <w:p w14:paraId="483681D0"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response</w:t>
            </w:r>
          </w:p>
        </w:tc>
      </w:tr>
      <w:tr w:rsidR="004A5594" w:rsidRPr="00897F2C" w14:paraId="27D862CD" w14:textId="77777777" w:rsidTr="004A5594">
        <w:trPr>
          <w:trHeight w:val="1160"/>
        </w:trPr>
        <w:tc>
          <w:tcPr>
            <w:tcW w:w="1842" w:type="dxa"/>
            <w:hideMark/>
          </w:tcPr>
          <w:p w14:paraId="2FC6D346"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WA/2026/00463</w:t>
            </w:r>
          </w:p>
        </w:tc>
        <w:tc>
          <w:tcPr>
            <w:tcW w:w="2410" w:type="dxa"/>
            <w:hideMark/>
          </w:tcPr>
          <w:p w14:paraId="79A40143"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FOXLEYS</w:t>
            </w:r>
            <w:r w:rsidRPr="00897F2C">
              <w:rPr>
                <w:rFonts w:asciiTheme="minorHAnsi" w:hAnsiTheme="minorHAnsi" w:cstheme="minorHAnsi"/>
                <w:color w:val="000000"/>
                <w:sz w:val="22"/>
                <w:szCs w:val="22"/>
                <w:lang w:eastAsia="en-GB"/>
              </w:rPr>
              <w:br/>
              <w:t>50 PETWORTH ROAD</w:t>
            </w:r>
            <w:r w:rsidRPr="00897F2C">
              <w:rPr>
                <w:rFonts w:asciiTheme="minorHAnsi" w:hAnsiTheme="minorHAnsi" w:cstheme="minorHAnsi"/>
                <w:color w:val="000000"/>
                <w:sz w:val="22"/>
                <w:szCs w:val="22"/>
                <w:lang w:eastAsia="en-GB"/>
              </w:rPr>
              <w:br/>
              <w:t>HASLEMERE</w:t>
            </w:r>
            <w:r w:rsidRPr="00897F2C">
              <w:rPr>
                <w:rFonts w:asciiTheme="minorHAnsi" w:hAnsiTheme="minorHAnsi" w:cstheme="minorHAnsi"/>
                <w:color w:val="000000"/>
                <w:sz w:val="22"/>
                <w:szCs w:val="22"/>
                <w:lang w:eastAsia="en-GB"/>
              </w:rPr>
              <w:br/>
              <w:t>GU27 2HX</w:t>
            </w:r>
          </w:p>
        </w:tc>
        <w:tc>
          <w:tcPr>
            <w:tcW w:w="3969" w:type="dxa"/>
            <w:hideMark/>
          </w:tcPr>
          <w:p w14:paraId="23D16991"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Application under Section 73a to vary Condition 1 (approved plans) of WA/2024/00060 to move the tree protection fencing thereby allowing the installation of a soakaway and embankment.</w:t>
            </w:r>
          </w:p>
        </w:tc>
        <w:tc>
          <w:tcPr>
            <w:tcW w:w="1588" w:type="dxa"/>
          </w:tcPr>
          <w:p w14:paraId="33CBADD4"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objection</w:t>
            </w:r>
          </w:p>
        </w:tc>
      </w:tr>
      <w:tr w:rsidR="004A5594" w:rsidRPr="00897F2C" w14:paraId="52624E0A" w14:textId="77777777" w:rsidTr="004A5594">
        <w:trPr>
          <w:trHeight w:val="1450"/>
        </w:trPr>
        <w:tc>
          <w:tcPr>
            <w:tcW w:w="1842" w:type="dxa"/>
            <w:hideMark/>
          </w:tcPr>
          <w:p w14:paraId="33532292"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NMA/2026/00437</w:t>
            </w:r>
          </w:p>
        </w:tc>
        <w:tc>
          <w:tcPr>
            <w:tcW w:w="2410" w:type="dxa"/>
            <w:hideMark/>
          </w:tcPr>
          <w:p w14:paraId="17621B8D" w14:textId="11920C94"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13 COURTMEDE</w:t>
            </w:r>
            <w:r w:rsidRPr="00897F2C">
              <w:rPr>
                <w:rFonts w:asciiTheme="minorHAnsi" w:hAnsiTheme="minorHAnsi" w:cstheme="minorHAnsi"/>
                <w:color w:val="000000"/>
                <w:sz w:val="22"/>
                <w:szCs w:val="22"/>
                <w:lang w:eastAsia="en-GB"/>
              </w:rPr>
              <w:br/>
              <w:t>DERBY ROAD</w:t>
            </w:r>
            <w:r w:rsidRPr="00897F2C">
              <w:rPr>
                <w:rFonts w:asciiTheme="minorHAnsi" w:hAnsiTheme="minorHAnsi" w:cstheme="minorHAnsi"/>
                <w:color w:val="000000"/>
                <w:sz w:val="22"/>
                <w:szCs w:val="22"/>
                <w:lang w:eastAsia="en-GB"/>
              </w:rPr>
              <w:br/>
              <w:t>HASLEMERE</w:t>
            </w:r>
            <w:r w:rsidR="004A5E84">
              <w:rPr>
                <w:rFonts w:asciiTheme="minorHAnsi" w:hAnsiTheme="minorHAnsi" w:cstheme="minorHAnsi"/>
                <w:color w:val="000000"/>
                <w:sz w:val="22"/>
                <w:szCs w:val="22"/>
                <w:lang w:eastAsia="en-GB"/>
              </w:rPr>
              <w:t xml:space="preserve"> </w:t>
            </w:r>
            <w:r w:rsidRPr="00897F2C">
              <w:rPr>
                <w:rFonts w:asciiTheme="minorHAnsi" w:hAnsiTheme="minorHAnsi" w:cstheme="minorHAnsi"/>
                <w:color w:val="000000"/>
                <w:sz w:val="22"/>
                <w:szCs w:val="22"/>
                <w:lang w:eastAsia="en-GB"/>
              </w:rPr>
              <w:t>GU27 1BS</w:t>
            </w:r>
          </w:p>
        </w:tc>
        <w:tc>
          <w:tcPr>
            <w:tcW w:w="3969" w:type="dxa"/>
            <w:hideMark/>
          </w:tcPr>
          <w:p w14:paraId="29C7A1E7"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Amendment to WA/2025/02069 to provide metal entrance gates and side panels to provide gated entrance to access road.</w:t>
            </w:r>
          </w:p>
        </w:tc>
        <w:tc>
          <w:tcPr>
            <w:tcW w:w="1588" w:type="dxa"/>
          </w:tcPr>
          <w:p w14:paraId="6A9ADECD"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response</w:t>
            </w:r>
          </w:p>
        </w:tc>
      </w:tr>
      <w:tr w:rsidR="004A5594" w:rsidRPr="00897F2C" w14:paraId="5DDCA1EF" w14:textId="77777777" w:rsidTr="004A5594">
        <w:trPr>
          <w:trHeight w:val="1450"/>
        </w:trPr>
        <w:tc>
          <w:tcPr>
            <w:tcW w:w="1842" w:type="dxa"/>
            <w:hideMark/>
          </w:tcPr>
          <w:p w14:paraId="2058C13B"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lastRenderedPageBreak/>
              <w:t>WA/2026/00475</w:t>
            </w:r>
          </w:p>
        </w:tc>
        <w:tc>
          <w:tcPr>
            <w:tcW w:w="2410" w:type="dxa"/>
            <w:hideMark/>
          </w:tcPr>
          <w:p w14:paraId="07F9C7FB"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43 LOWER ROAD</w:t>
            </w:r>
            <w:r w:rsidRPr="00897F2C">
              <w:rPr>
                <w:rFonts w:asciiTheme="minorHAnsi" w:hAnsiTheme="minorHAnsi" w:cstheme="minorHAnsi"/>
                <w:color w:val="000000"/>
                <w:sz w:val="22"/>
                <w:szCs w:val="22"/>
                <w:lang w:eastAsia="en-GB"/>
              </w:rPr>
              <w:br/>
              <w:t>GRAYSWOOD</w:t>
            </w:r>
            <w:r w:rsidRPr="00897F2C">
              <w:rPr>
                <w:rFonts w:asciiTheme="minorHAnsi" w:hAnsiTheme="minorHAnsi" w:cstheme="minorHAnsi"/>
                <w:color w:val="000000"/>
                <w:sz w:val="22"/>
                <w:szCs w:val="22"/>
                <w:lang w:eastAsia="en-GB"/>
              </w:rPr>
              <w:br/>
              <w:t>HASLEMERE</w:t>
            </w:r>
            <w:r w:rsidRPr="00897F2C">
              <w:rPr>
                <w:rFonts w:asciiTheme="minorHAnsi" w:hAnsiTheme="minorHAnsi" w:cstheme="minorHAnsi"/>
                <w:color w:val="000000"/>
                <w:sz w:val="22"/>
                <w:szCs w:val="22"/>
                <w:lang w:eastAsia="en-GB"/>
              </w:rPr>
              <w:br/>
              <w:t>GU27 2DR</w:t>
            </w:r>
          </w:p>
        </w:tc>
        <w:tc>
          <w:tcPr>
            <w:tcW w:w="3969" w:type="dxa"/>
            <w:hideMark/>
          </w:tcPr>
          <w:p w14:paraId="1479AFF8"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Certificate of Lawfulness under Section 192 for demolition of single storey element and installation of external door on ground floor south elevation and infill door on ground floor west elevation.</w:t>
            </w:r>
          </w:p>
        </w:tc>
        <w:tc>
          <w:tcPr>
            <w:tcW w:w="1588" w:type="dxa"/>
          </w:tcPr>
          <w:p w14:paraId="1B607106"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response</w:t>
            </w:r>
          </w:p>
        </w:tc>
      </w:tr>
      <w:tr w:rsidR="004A5594" w:rsidRPr="00897F2C" w14:paraId="469ADB28" w14:textId="77777777" w:rsidTr="004A5594">
        <w:trPr>
          <w:trHeight w:val="1450"/>
        </w:trPr>
        <w:tc>
          <w:tcPr>
            <w:tcW w:w="1842" w:type="dxa"/>
            <w:hideMark/>
          </w:tcPr>
          <w:p w14:paraId="743D34D9"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NOT/2026/00434</w:t>
            </w:r>
          </w:p>
        </w:tc>
        <w:tc>
          <w:tcPr>
            <w:tcW w:w="2410" w:type="dxa"/>
            <w:hideMark/>
          </w:tcPr>
          <w:p w14:paraId="6B215FAA"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SOUTH OF BROWNSCOMBE LODGE</w:t>
            </w:r>
            <w:r w:rsidRPr="00897F2C">
              <w:rPr>
                <w:rFonts w:asciiTheme="minorHAnsi" w:hAnsiTheme="minorHAnsi" w:cstheme="minorHAnsi"/>
                <w:color w:val="000000"/>
                <w:sz w:val="22"/>
                <w:szCs w:val="22"/>
                <w:lang w:eastAsia="en-GB"/>
              </w:rPr>
              <w:br/>
              <w:t>HINDHEAD ROAD</w:t>
            </w:r>
            <w:r w:rsidRPr="00897F2C">
              <w:rPr>
                <w:rFonts w:asciiTheme="minorHAnsi" w:hAnsiTheme="minorHAnsi" w:cstheme="minorHAnsi"/>
                <w:color w:val="000000"/>
                <w:sz w:val="22"/>
                <w:szCs w:val="22"/>
                <w:lang w:eastAsia="en-GB"/>
              </w:rPr>
              <w:br/>
              <w:t>HASLEMERE</w:t>
            </w:r>
            <w:r w:rsidRPr="00897F2C">
              <w:rPr>
                <w:rFonts w:asciiTheme="minorHAnsi" w:hAnsiTheme="minorHAnsi" w:cstheme="minorHAnsi"/>
                <w:color w:val="000000"/>
                <w:sz w:val="22"/>
                <w:szCs w:val="22"/>
                <w:lang w:eastAsia="en-GB"/>
              </w:rPr>
              <w:br/>
              <w:t>GU27 3PL</w:t>
            </w:r>
          </w:p>
        </w:tc>
        <w:tc>
          <w:tcPr>
            <w:tcW w:w="3969" w:type="dxa"/>
            <w:hideMark/>
          </w:tcPr>
          <w:p w14:paraId="7A600041"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 xml:space="preserve">G.P.D.O. 2015 Sch 2, Part 16, Class A - Notification of telecommunication installation of a 10m light wooden pole on verge south of </w:t>
            </w:r>
            <w:proofErr w:type="spellStart"/>
            <w:r w:rsidRPr="00897F2C">
              <w:rPr>
                <w:rFonts w:asciiTheme="minorHAnsi" w:hAnsiTheme="minorHAnsi" w:cstheme="minorHAnsi"/>
                <w:color w:val="000000"/>
                <w:sz w:val="22"/>
                <w:szCs w:val="22"/>
                <w:lang w:eastAsia="en-GB"/>
              </w:rPr>
              <w:t>Brownscombe</w:t>
            </w:r>
            <w:proofErr w:type="spellEnd"/>
            <w:r w:rsidRPr="00897F2C">
              <w:rPr>
                <w:rFonts w:asciiTheme="minorHAnsi" w:hAnsiTheme="minorHAnsi" w:cstheme="minorHAnsi"/>
                <w:color w:val="000000"/>
                <w:sz w:val="22"/>
                <w:szCs w:val="22"/>
                <w:lang w:eastAsia="en-GB"/>
              </w:rPr>
              <w:t xml:space="preserve"> Lodge.</w:t>
            </w:r>
          </w:p>
        </w:tc>
        <w:tc>
          <w:tcPr>
            <w:tcW w:w="1588" w:type="dxa"/>
          </w:tcPr>
          <w:p w14:paraId="4FF6B56C"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objection</w:t>
            </w:r>
          </w:p>
        </w:tc>
      </w:tr>
      <w:tr w:rsidR="004A5594" w:rsidRPr="00897F2C" w14:paraId="0E0C9344" w14:textId="77777777" w:rsidTr="004A5E84">
        <w:trPr>
          <w:trHeight w:val="1502"/>
        </w:trPr>
        <w:tc>
          <w:tcPr>
            <w:tcW w:w="1842" w:type="dxa"/>
            <w:hideMark/>
          </w:tcPr>
          <w:p w14:paraId="3DD66F17"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WA/2026/00423</w:t>
            </w:r>
          </w:p>
        </w:tc>
        <w:tc>
          <w:tcPr>
            <w:tcW w:w="2410" w:type="dxa"/>
            <w:hideMark/>
          </w:tcPr>
          <w:p w14:paraId="66708BDC"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ROBERTET UK LTD</w:t>
            </w:r>
            <w:r w:rsidRPr="00897F2C">
              <w:rPr>
                <w:rFonts w:asciiTheme="minorHAnsi" w:hAnsiTheme="minorHAnsi" w:cstheme="minorHAnsi"/>
                <w:color w:val="000000"/>
                <w:sz w:val="22"/>
                <w:szCs w:val="22"/>
                <w:lang w:eastAsia="en-GB"/>
              </w:rPr>
              <w:br/>
              <w:t>CAR PARK</w:t>
            </w:r>
            <w:r w:rsidRPr="00897F2C">
              <w:rPr>
                <w:rFonts w:asciiTheme="minorHAnsi" w:hAnsiTheme="minorHAnsi" w:cstheme="minorHAnsi"/>
                <w:color w:val="000000"/>
                <w:sz w:val="22"/>
                <w:szCs w:val="22"/>
                <w:lang w:eastAsia="en-GB"/>
              </w:rPr>
              <w:br/>
              <w:t>KINGS ROAD INDUSTRIAL ESTATE</w:t>
            </w:r>
            <w:r w:rsidRPr="00897F2C">
              <w:rPr>
                <w:rFonts w:asciiTheme="minorHAnsi" w:hAnsiTheme="minorHAnsi" w:cstheme="minorHAnsi"/>
                <w:color w:val="000000"/>
                <w:sz w:val="22"/>
                <w:szCs w:val="22"/>
                <w:lang w:eastAsia="en-GB"/>
              </w:rPr>
              <w:br/>
              <w:t>HASLEMERE</w:t>
            </w:r>
          </w:p>
        </w:tc>
        <w:tc>
          <w:tcPr>
            <w:tcW w:w="3969" w:type="dxa"/>
            <w:hideMark/>
          </w:tcPr>
          <w:p w14:paraId="06B27435"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Extension to existing car park including 4 EV charging points, 6 cycle spaces and replacement entrance barrier.</w:t>
            </w:r>
          </w:p>
        </w:tc>
        <w:tc>
          <w:tcPr>
            <w:tcW w:w="1588" w:type="dxa"/>
          </w:tcPr>
          <w:p w14:paraId="0720BD58"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objection</w:t>
            </w:r>
          </w:p>
        </w:tc>
      </w:tr>
      <w:tr w:rsidR="004A5594" w:rsidRPr="00897F2C" w14:paraId="39F37B08" w14:textId="77777777" w:rsidTr="004A5594">
        <w:trPr>
          <w:trHeight w:val="1160"/>
        </w:trPr>
        <w:tc>
          <w:tcPr>
            <w:tcW w:w="1842" w:type="dxa"/>
            <w:hideMark/>
          </w:tcPr>
          <w:p w14:paraId="137A5752"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WA/2026/00408</w:t>
            </w:r>
          </w:p>
        </w:tc>
        <w:tc>
          <w:tcPr>
            <w:tcW w:w="2410" w:type="dxa"/>
            <w:hideMark/>
          </w:tcPr>
          <w:p w14:paraId="5774A06E"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HOUNDOWN</w:t>
            </w:r>
            <w:r w:rsidRPr="00897F2C">
              <w:rPr>
                <w:rFonts w:asciiTheme="minorHAnsi" w:hAnsiTheme="minorHAnsi" w:cstheme="minorHAnsi"/>
                <w:color w:val="000000"/>
                <w:sz w:val="22"/>
                <w:szCs w:val="22"/>
                <w:lang w:eastAsia="en-GB"/>
              </w:rPr>
              <w:br/>
              <w:t>TILFORD ROAD</w:t>
            </w:r>
            <w:r w:rsidRPr="00897F2C">
              <w:rPr>
                <w:rFonts w:asciiTheme="minorHAnsi" w:hAnsiTheme="minorHAnsi" w:cstheme="minorHAnsi"/>
                <w:color w:val="000000"/>
                <w:sz w:val="22"/>
                <w:szCs w:val="22"/>
                <w:lang w:eastAsia="en-GB"/>
              </w:rPr>
              <w:br/>
              <w:t>HINDHEAD</w:t>
            </w:r>
            <w:r w:rsidRPr="00897F2C">
              <w:rPr>
                <w:rFonts w:asciiTheme="minorHAnsi" w:hAnsiTheme="minorHAnsi" w:cstheme="minorHAnsi"/>
                <w:color w:val="000000"/>
                <w:sz w:val="22"/>
                <w:szCs w:val="22"/>
                <w:lang w:eastAsia="en-GB"/>
              </w:rPr>
              <w:br/>
              <w:t>GU26 6RN</w:t>
            </w:r>
          </w:p>
        </w:tc>
        <w:tc>
          <w:tcPr>
            <w:tcW w:w="3969" w:type="dxa"/>
            <w:hideMark/>
          </w:tcPr>
          <w:p w14:paraId="303B8C48"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Erection of a single storey extension together with alterations to existing attached garage to provide habitable accommodation.</w:t>
            </w:r>
          </w:p>
        </w:tc>
        <w:tc>
          <w:tcPr>
            <w:tcW w:w="1588" w:type="dxa"/>
          </w:tcPr>
          <w:p w14:paraId="77816458"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objection</w:t>
            </w:r>
          </w:p>
        </w:tc>
      </w:tr>
      <w:tr w:rsidR="004A5594" w:rsidRPr="00897F2C" w14:paraId="60AA9685" w14:textId="77777777" w:rsidTr="004A5594">
        <w:trPr>
          <w:trHeight w:val="1160"/>
        </w:trPr>
        <w:tc>
          <w:tcPr>
            <w:tcW w:w="1842" w:type="dxa"/>
            <w:hideMark/>
          </w:tcPr>
          <w:p w14:paraId="4CC3AD82"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WA/2026/00508</w:t>
            </w:r>
          </w:p>
        </w:tc>
        <w:tc>
          <w:tcPr>
            <w:tcW w:w="2410" w:type="dxa"/>
            <w:hideMark/>
          </w:tcPr>
          <w:p w14:paraId="09E438A2" w14:textId="0B028484"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HEATH EDGE</w:t>
            </w:r>
            <w:r w:rsidRPr="00897F2C">
              <w:rPr>
                <w:rFonts w:asciiTheme="minorHAnsi" w:hAnsiTheme="minorHAnsi" w:cstheme="minorHAnsi"/>
                <w:color w:val="000000"/>
                <w:sz w:val="22"/>
                <w:szCs w:val="22"/>
                <w:lang w:eastAsia="en-GB"/>
              </w:rPr>
              <w:br/>
              <w:t>51 HIGH STREET</w:t>
            </w:r>
            <w:r w:rsidRPr="00897F2C">
              <w:rPr>
                <w:rFonts w:asciiTheme="minorHAnsi" w:hAnsiTheme="minorHAnsi" w:cstheme="minorHAnsi"/>
                <w:color w:val="000000"/>
                <w:sz w:val="22"/>
                <w:szCs w:val="22"/>
                <w:lang w:eastAsia="en-GB"/>
              </w:rPr>
              <w:br/>
              <w:t>HASLEMERE</w:t>
            </w:r>
            <w:r w:rsidR="004A5E84">
              <w:rPr>
                <w:rFonts w:asciiTheme="minorHAnsi" w:hAnsiTheme="minorHAnsi" w:cstheme="minorHAnsi"/>
                <w:color w:val="000000"/>
                <w:sz w:val="22"/>
                <w:szCs w:val="22"/>
                <w:lang w:eastAsia="en-GB"/>
              </w:rPr>
              <w:t xml:space="preserve"> </w:t>
            </w:r>
            <w:r w:rsidRPr="00897F2C">
              <w:rPr>
                <w:rFonts w:asciiTheme="minorHAnsi" w:hAnsiTheme="minorHAnsi" w:cstheme="minorHAnsi"/>
                <w:color w:val="000000"/>
                <w:sz w:val="22"/>
                <w:szCs w:val="22"/>
                <w:lang w:eastAsia="en-GB"/>
              </w:rPr>
              <w:t>GU27 2JY</w:t>
            </w:r>
          </w:p>
        </w:tc>
        <w:tc>
          <w:tcPr>
            <w:tcW w:w="3969" w:type="dxa"/>
            <w:hideMark/>
          </w:tcPr>
          <w:p w14:paraId="135D619E"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Listed Building Consent to take down existing chimney to roof level and re-build.</w:t>
            </w:r>
          </w:p>
        </w:tc>
        <w:tc>
          <w:tcPr>
            <w:tcW w:w="1588" w:type="dxa"/>
          </w:tcPr>
          <w:p w14:paraId="007697CF"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objection subject to conservation officer approval</w:t>
            </w:r>
          </w:p>
        </w:tc>
      </w:tr>
      <w:tr w:rsidR="004A5594" w:rsidRPr="00897F2C" w14:paraId="241995A3" w14:textId="77777777" w:rsidTr="004A5594">
        <w:trPr>
          <w:trHeight w:val="1160"/>
        </w:trPr>
        <w:tc>
          <w:tcPr>
            <w:tcW w:w="1842" w:type="dxa"/>
            <w:hideMark/>
          </w:tcPr>
          <w:p w14:paraId="0B5D609C"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WA/2026/00498</w:t>
            </w:r>
          </w:p>
        </w:tc>
        <w:tc>
          <w:tcPr>
            <w:tcW w:w="2410" w:type="dxa"/>
            <w:hideMark/>
          </w:tcPr>
          <w:p w14:paraId="184FFC05" w14:textId="278F01DC"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JEROBOAM</w:t>
            </w:r>
            <w:r w:rsidRPr="00897F2C">
              <w:rPr>
                <w:rFonts w:asciiTheme="minorHAnsi" w:hAnsiTheme="minorHAnsi" w:cstheme="minorHAnsi"/>
                <w:color w:val="000000"/>
                <w:sz w:val="22"/>
                <w:szCs w:val="22"/>
                <w:lang w:eastAsia="en-GB"/>
              </w:rPr>
              <w:br/>
              <w:t>4 YEW TREE COTTAGES</w:t>
            </w:r>
            <w:r w:rsidRPr="00897F2C">
              <w:rPr>
                <w:rFonts w:asciiTheme="minorHAnsi" w:hAnsiTheme="minorHAnsi" w:cstheme="minorHAnsi"/>
                <w:color w:val="000000"/>
                <w:sz w:val="22"/>
                <w:szCs w:val="22"/>
                <w:lang w:eastAsia="en-GB"/>
              </w:rPr>
              <w:br/>
              <w:t>SANDY LANE</w:t>
            </w:r>
            <w:r w:rsidRPr="00897F2C">
              <w:rPr>
                <w:rFonts w:asciiTheme="minorHAnsi" w:hAnsiTheme="minorHAnsi" w:cstheme="minorHAnsi"/>
                <w:color w:val="000000"/>
                <w:sz w:val="22"/>
                <w:szCs w:val="22"/>
                <w:lang w:eastAsia="en-GB"/>
              </w:rPr>
              <w:br/>
            </w:r>
            <w:proofErr w:type="gramStart"/>
            <w:r w:rsidRPr="00897F2C">
              <w:rPr>
                <w:rFonts w:asciiTheme="minorHAnsi" w:hAnsiTheme="minorHAnsi" w:cstheme="minorHAnsi"/>
                <w:color w:val="000000"/>
                <w:sz w:val="22"/>
                <w:szCs w:val="22"/>
                <w:lang w:eastAsia="en-GB"/>
              </w:rPr>
              <w:t>HASLEMERE</w:t>
            </w:r>
            <w:r w:rsidR="004A5E84">
              <w:rPr>
                <w:rFonts w:asciiTheme="minorHAnsi" w:hAnsiTheme="minorHAnsi" w:cstheme="minorHAnsi"/>
                <w:color w:val="000000"/>
                <w:sz w:val="22"/>
                <w:szCs w:val="22"/>
                <w:lang w:eastAsia="en-GB"/>
              </w:rPr>
              <w:t xml:space="preserve">  </w:t>
            </w:r>
            <w:r w:rsidRPr="00897F2C">
              <w:rPr>
                <w:rFonts w:asciiTheme="minorHAnsi" w:hAnsiTheme="minorHAnsi" w:cstheme="minorHAnsi"/>
                <w:color w:val="000000"/>
                <w:sz w:val="22"/>
                <w:szCs w:val="22"/>
                <w:lang w:eastAsia="en-GB"/>
              </w:rPr>
              <w:t>GU</w:t>
            </w:r>
            <w:proofErr w:type="gramEnd"/>
            <w:r w:rsidRPr="00897F2C">
              <w:rPr>
                <w:rFonts w:asciiTheme="minorHAnsi" w:hAnsiTheme="minorHAnsi" w:cstheme="minorHAnsi"/>
                <w:color w:val="000000"/>
                <w:sz w:val="22"/>
                <w:szCs w:val="22"/>
                <w:lang w:eastAsia="en-GB"/>
              </w:rPr>
              <w:t>27 2DG</w:t>
            </w:r>
          </w:p>
        </w:tc>
        <w:tc>
          <w:tcPr>
            <w:tcW w:w="3969" w:type="dxa"/>
            <w:hideMark/>
          </w:tcPr>
          <w:p w14:paraId="4F83F9E6"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 xml:space="preserve">Certificate of Lawfulness under Section 192 for conversion of attached garage to habitable accommodation with alterations to </w:t>
            </w:r>
            <w:proofErr w:type="gramStart"/>
            <w:r w:rsidRPr="00897F2C">
              <w:rPr>
                <w:rFonts w:asciiTheme="minorHAnsi" w:hAnsiTheme="minorHAnsi" w:cstheme="minorHAnsi"/>
                <w:color w:val="000000"/>
                <w:sz w:val="22"/>
                <w:szCs w:val="22"/>
                <w:lang w:eastAsia="en-GB"/>
              </w:rPr>
              <w:t>south east</w:t>
            </w:r>
            <w:proofErr w:type="gramEnd"/>
            <w:r w:rsidRPr="00897F2C">
              <w:rPr>
                <w:rFonts w:asciiTheme="minorHAnsi" w:hAnsiTheme="minorHAnsi" w:cstheme="minorHAnsi"/>
                <w:color w:val="000000"/>
                <w:sz w:val="22"/>
                <w:szCs w:val="22"/>
                <w:lang w:eastAsia="en-GB"/>
              </w:rPr>
              <w:t xml:space="preserve"> elevation.</w:t>
            </w:r>
          </w:p>
        </w:tc>
        <w:tc>
          <w:tcPr>
            <w:tcW w:w="1588" w:type="dxa"/>
          </w:tcPr>
          <w:p w14:paraId="1516BB3B"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response</w:t>
            </w:r>
          </w:p>
        </w:tc>
      </w:tr>
      <w:tr w:rsidR="004A5594" w:rsidRPr="00897F2C" w14:paraId="6ECE0211" w14:textId="77777777" w:rsidTr="004A5E84">
        <w:trPr>
          <w:trHeight w:val="1055"/>
        </w:trPr>
        <w:tc>
          <w:tcPr>
            <w:tcW w:w="1842" w:type="dxa"/>
            <w:hideMark/>
          </w:tcPr>
          <w:p w14:paraId="048E4178"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TM/2026/00500</w:t>
            </w:r>
          </w:p>
        </w:tc>
        <w:tc>
          <w:tcPr>
            <w:tcW w:w="2410" w:type="dxa"/>
            <w:hideMark/>
          </w:tcPr>
          <w:p w14:paraId="6072555C" w14:textId="45969541"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FOXTROT</w:t>
            </w:r>
            <w:r w:rsidRPr="00897F2C">
              <w:rPr>
                <w:rFonts w:asciiTheme="minorHAnsi" w:hAnsiTheme="minorHAnsi" w:cstheme="minorHAnsi"/>
                <w:color w:val="000000"/>
                <w:sz w:val="22"/>
                <w:szCs w:val="22"/>
                <w:lang w:eastAsia="en-GB"/>
              </w:rPr>
              <w:br/>
              <w:t>HIGHERCOMBE ROAD</w:t>
            </w:r>
            <w:r w:rsidRPr="00897F2C">
              <w:rPr>
                <w:rFonts w:asciiTheme="minorHAnsi" w:hAnsiTheme="minorHAnsi" w:cstheme="minorHAnsi"/>
                <w:color w:val="000000"/>
                <w:sz w:val="22"/>
                <w:szCs w:val="22"/>
                <w:lang w:eastAsia="en-GB"/>
              </w:rPr>
              <w:br/>
              <w:t>HASLEMERE</w:t>
            </w:r>
            <w:r w:rsidR="004A5E84">
              <w:rPr>
                <w:rFonts w:asciiTheme="minorHAnsi" w:hAnsiTheme="minorHAnsi" w:cstheme="minorHAnsi"/>
                <w:color w:val="000000"/>
                <w:sz w:val="22"/>
                <w:szCs w:val="22"/>
                <w:lang w:eastAsia="en-GB"/>
              </w:rPr>
              <w:t xml:space="preserve"> </w:t>
            </w:r>
            <w:r w:rsidRPr="00897F2C">
              <w:rPr>
                <w:rFonts w:asciiTheme="minorHAnsi" w:hAnsiTheme="minorHAnsi" w:cstheme="minorHAnsi"/>
                <w:color w:val="000000"/>
                <w:sz w:val="22"/>
                <w:szCs w:val="22"/>
                <w:lang w:eastAsia="en-GB"/>
              </w:rPr>
              <w:t>GU27 2LQ</w:t>
            </w:r>
          </w:p>
        </w:tc>
        <w:tc>
          <w:tcPr>
            <w:tcW w:w="3969" w:type="dxa"/>
            <w:hideMark/>
          </w:tcPr>
          <w:p w14:paraId="1D41902D"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APPLICATION FOR WORKS TO TREE SUBJECT OF TREE PRESERVATION ORDER 13/07</w:t>
            </w:r>
          </w:p>
        </w:tc>
        <w:tc>
          <w:tcPr>
            <w:tcW w:w="1588" w:type="dxa"/>
          </w:tcPr>
          <w:p w14:paraId="7744DB72"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objection subject to tree officer approval</w:t>
            </w:r>
          </w:p>
          <w:p w14:paraId="27A3A119" w14:textId="77777777" w:rsidR="004A5594" w:rsidRPr="00897F2C" w:rsidRDefault="004A5594" w:rsidP="002632F5">
            <w:pPr>
              <w:rPr>
                <w:rFonts w:asciiTheme="minorHAnsi" w:hAnsiTheme="minorHAnsi" w:cstheme="minorHAnsi"/>
                <w:color w:val="000000"/>
                <w:sz w:val="22"/>
                <w:szCs w:val="22"/>
                <w:lang w:eastAsia="en-GB"/>
              </w:rPr>
            </w:pPr>
          </w:p>
          <w:p w14:paraId="4B67F926" w14:textId="77777777" w:rsidR="004A5594" w:rsidRPr="00897F2C" w:rsidRDefault="004A5594" w:rsidP="002632F5">
            <w:pPr>
              <w:rPr>
                <w:rFonts w:asciiTheme="minorHAnsi" w:hAnsiTheme="minorHAnsi" w:cstheme="minorHAnsi"/>
                <w:color w:val="000000"/>
                <w:sz w:val="22"/>
                <w:szCs w:val="22"/>
                <w:lang w:eastAsia="en-GB"/>
              </w:rPr>
            </w:pPr>
          </w:p>
        </w:tc>
      </w:tr>
      <w:tr w:rsidR="004A5594" w:rsidRPr="00897F2C" w14:paraId="60DB6B13" w14:textId="77777777" w:rsidTr="004A5594">
        <w:trPr>
          <w:trHeight w:val="1160"/>
        </w:trPr>
        <w:tc>
          <w:tcPr>
            <w:tcW w:w="1842" w:type="dxa"/>
            <w:hideMark/>
          </w:tcPr>
          <w:p w14:paraId="70322927"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WA/2026/00493</w:t>
            </w:r>
          </w:p>
        </w:tc>
        <w:tc>
          <w:tcPr>
            <w:tcW w:w="2410" w:type="dxa"/>
            <w:hideMark/>
          </w:tcPr>
          <w:p w14:paraId="4F61BB6C"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DALLOWGILL</w:t>
            </w:r>
            <w:r w:rsidRPr="00897F2C">
              <w:rPr>
                <w:rFonts w:asciiTheme="minorHAnsi" w:hAnsiTheme="minorHAnsi" w:cstheme="minorHAnsi"/>
                <w:color w:val="000000"/>
                <w:sz w:val="22"/>
                <w:szCs w:val="22"/>
                <w:lang w:eastAsia="en-GB"/>
              </w:rPr>
              <w:br/>
              <w:t>CHURCH LANE</w:t>
            </w:r>
            <w:r w:rsidRPr="00897F2C">
              <w:rPr>
                <w:rFonts w:asciiTheme="minorHAnsi" w:hAnsiTheme="minorHAnsi" w:cstheme="minorHAnsi"/>
                <w:color w:val="000000"/>
                <w:sz w:val="22"/>
                <w:szCs w:val="22"/>
                <w:lang w:eastAsia="en-GB"/>
              </w:rPr>
              <w:br/>
              <w:t>HASLEMERE</w:t>
            </w:r>
            <w:r w:rsidRPr="00897F2C">
              <w:rPr>
                <w:rFonts w:asciiTheme="minorHAnsi" w:hAnsiTheme="minorHAnsi" w:cstheme="minorHAnsi"/>
                <w:color w:val="000000"/>
                <w:sz w:val="22"/>
                <w:szCs w:val="22"/>
                <w:lang w:eastAsia="en-GB"/>
              </w:rPr>
              <w:br/>
              <w:t>GU27 2BJ</w:t>
            </w:r>
          </w:p>
        </w:tc>
        <w:tc>
          <w:tcPr>
            <w:tcW w:w="3969" w:type="dxa"/>
            <w:hideMark/>
          </w:tcPr>
          <w:p w14:paraId="735FFA9E"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Erection of a single storey infill extension and entrance porch both on south elevation together with alterations to elevations, fenestrations and existing conservatory.</w:t>
            </w:r>
          </w:p>
        </w:tc>
        <w:tc>
          <w:tcPr>
            <w:tcW w:w="1588" w:type="dxa"/>
          </w:tcPr>
          <w:p w14:paraId="441E7E2D"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objection</w:t>
            </w:r>
          </w:p>
        </w:tc>
      </w:tr>
      <w:tr w:rsidR="004A5594" w:rsidRPr="00897F2C" w14:paraId="7AF25B59" w14:textId="77777777" w:rsidTr="004A5594">
        <w:trPr>
          <w:trHeight w:val="1160"/>
        </w:trPr>
        <w:tc>
          <w:tcPr>
            <w:tcW w:w="1842" w:type="dxa"/>
            <w:hideMark/>
          </w:tcPr>
          <w:p w14:paraId="5CA792DD"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WA/2026/00480</w:t>
            </w:r>
          </w:p>
        </w:tc>
        <w:tc>
          <w:tcPr>
            <w:tcW w:w="2410" w:type="dxa"/>
            <w:hideMark/>
          </w:tcPr>
          <w:p w14:paraId="23BA15C2"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BIRKDALE COTTAGE</w:t>
            </w:r>
            <w:r w:rsidRPr="00897F2C">
              <w:rPr>
                <w:rFonts w:asciiTheme="minorHAnsi" w:hAnsiTheme="minorHAnsi" w:cstheme="minorHAnsi"/>
                <w:color w:val="000000"/>
                <w:sz w:val="22"/>
                <w:szCs w:val="22"/>
                <w:lang w:eastAsia="en-GB"/>
              </w:rPr>
              <w:br/>
              <w:t>LINKSIDE SOUTH</w:t>
            </w:r>
            <w:r w:rsidRPr="00897F2C">
              <w:rPr>
                <w:rFonts w:asciiTheme="minorHAnsi" w:hAnsiTheme="minorHAnsi" w:cstheme="minorHAnsi"/>
                <w:color w:val="000000"/>
                <w:sz w:val="22"/>
                <w:szCs w:val="22"/>
                <w:lang w:eastAsia="en-GB"/>
              </w:rPr>
              <w:br/>
              <w:t>HINDHEAD</w:t>
            </w:r>
            <w:r w:rsidRPr="00897F2C">
              <w:rPr>
                <w:rFonts w:asciiTheme="minorHAnsi" w:hAnsiTheme="minorHAnsi" w:cstheme="minorHAnsi"/>
                <w:color w:val="000000"/>
                <w:sz w:val="22"/>
                <w:szCs w:val="22"/>
                <w:lang w:eastAsia="en-GB"/>
              </w:rPr>
              <w:br/>
              <w:t>GU26 6NX</w:t>
            </w:r>
          </w:p>
        </w:tc>
        <w:tc>
          <w:tcPr>
            <w:tcW w:w="3969" w:type="dxa"/>
            <w:hideMark/>
          </w:tcPr>
          <w:p w14:paraId="34E1756A"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Certificate of Lawfulness under Section 192 for erection of a porch; alterations to garage to provide a gym including alterations to garage elevation.</w:t>
            </w:r>
          </w:p>
        </w:tc>
        <w:tc>
          <w:tcPr>
            <w:tcW w:w="1588" w:type="dxa"/>
          </w:tcPr>
          <w:p w14:paraId="4862375A"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response</w:t>
            </w:r>
          </w:p>
        </w:tc>
      </w:tr>
      <w:tr w:rsidR="004A5594" w:rsidRPr="00897F2C" w14:paraId="675099C8" w14:textId="77777777" w:rsidTr="004A5594">
        <w:trPr>
          <w:trHeight w:val="1160"/>
        </w:trPr>
        <w:tc>
          <w:tcPr>
            <w:tcW w:w="1842" w:type="dxa"/>
            <w:hideMark/>
          </w:tcPr>
          <w:p w14:paraId="3EA75580" w14:textId="77777777" w:rsidR="004A5594" w:rsidRPr="00897F2C" w:rsidRDefault="004A5594" w:rsidP="002632F5">
            <w:pP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PRA/2026/00478</w:t>
            </w:r>
          </w:p>
        </w:tc>
        <w:tc>
          <w:tcPr>
            <w:tcW w:w="2410" w:type="dxa"/>
            <w:hideMark/>
          </w:tcPr>
          <w:p w14:paraId="3487E631"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7 ROYAL HUTS AVENUE</w:t>
            </w:r>
            <w:r w:rsidRPr="00897F2C">
              <w:rPr>
                <w:rFonts w:asciiTheme="minorHAnsi" w:hAnsiTheme="minorHAnsi" w:cstheme="minorHAnsi"/>
                <w:color w:val="000000"/>
                <w:sz w:val="22"/>
                <w:szCs w:val="22"/>
                <w:lang w:eastAsia="en-GB"/>
              </w:rPr>
              <w:br/>
              <w:t>HINDHEAD</w:t>
            </w:r>
            <w:r w:rsidRPr="00897F2C">
              <w:rPr>
                <w:rFonts w:asciiTheme="minorHAnsi" w:hAnsiTheme="minorHAnsi" w:cstheme="minorHAnsi"/>
                <w:color w:val="000000"/>
                <w:sz w:val="22"/>
                <w:szCs w:val="22"/>
                <w:lang w:eastAsia="en-GB"/>
              </w:rPr>
              <w:br/>
              <w:t>GU26 6FB</w:t>
            </w:r>
          </w:p>
        </w:tc>
        <w:tc>
          <w:tcPr>
            <w:tcW w:w="3969" w:type="dxa"/>
            <w:hideMark/>
          </w:tcPr>
          <w:p w14:paraId="5C96C5B5"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Erection of a single storey rear extension which would extend 4 m beyond the rear wall of the original house for which the height would be 3.34 m and for which the height of the eaves would be 2.61 m; alterations to existing integral garage to part habitable accommodation; demolition of existing conservatory.</w:t>
            </w:r>
          </w:p>
        </w:tc>
        <w:tc>
          <w:tcPr>
            <w:tcW w:w="1588" w:type="dxa"/>
          </w:tcPr>
          <w:p w14:paraId="1F2B9DC7"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response</w:t>
            </w:r>
          </w:p>
        </w:tc>
      </w:tr>
      <w:tr w:rsidR="004A5594" w:rsidRPr="00897F2C" w14:paraId="4D6738A1" w14:textId="77777777" w:rsidTr="004A5594">
        <w:trPr>
          <w:trHeight w:val="1440"/>
        </w:trPr>
        <w:tc>
          <w:tcPr>
            <w:tcW w:w="1842" w:type="dxa"/>
            <w:hideMark/>
          </w:tcPr>
          <w:p w14:paraId="1A287A3B" w14:textId="77777777" w:rsidR="004A5594" w:rsidRPr="00897F2C" w:rsidRDefault="004A5594" w:rsidP="002632F5">
            <w:pPr>
              <w:jc w:val="cente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lastRenderedPageBreak/>
              <w:t>WA/2026/00518</w:t>
            </w:r>
          </w:p>
        </w:tc>
        <w:tc>
          <w:tcPr>
            <w:tcW w:w="2410" w:type="dxa"/>
            <w:hideMark/>
          </w:tcPr>
          <w:p w14:paraId="1DE5E47B"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PRIMROSE HILL NURSERY</w:t>
            </w:r>
            <w:r w:rsidRPr="00897F2C">
              <w:rPr>
                <w:rFonts w:asciiTheme="minorHAnsi" w:hAnsiTheme="minorHAnsi" w:cstheme="minorHAnsi"/>
                <w:color w:val="000000"/>
                <w:sz w:val="22"/>
                <w:szCs w:val="22"/>
                <w:lang w:eastAsia="en-GB"/>
              </w:rPr>
              <w:br/>
              <w:t>BUNCH LANE</w:t>
            </w:r>
            <w:r w:rsidRPr="00897F2C">
              <w:rPr>
                <w:rFonts w:asciiTheme="minorHAnsi" w:hAnsiTheme="minorHAnsi" w:cstheme="minorHAnsi"/>
                <w:color w:val="000000"/>
                <w:sz w:val="22"/>
                <w:szCs w:val="22"/>
                <w:lang w:eastAsia="en-GB"/>
              </w:rPr>
              <w:br/>
              <w:t>HASLEMERE</w:t>
            </w:r>
            <w:r>
              <w:rPr>
                <w:rFonts w:asciiTheme="minorHAnsi" w:hAnsiTheme="minorHAnsi" w:cstheme="minorHAnsi"/>
                <w:color w:val="000000"/>
                <w:sz w:val="22"/>
                <w:szCs w:val="22"/>
                <w:lang w:eastAsia="en-GB"/>
              </w:rPr>
              <w:t xml:space="preserve"> </w:t>
            </w:r>
            <w:r w:rsidRPr="00897F2C">
              <w:rPr>
                <w:rFonts w:asciiTheme="minorHAnsi" w:hAnsiTheme="minorHAnsi" w:cstheme="minorHAnsi"/>
                <w:color w:val="000000"/>
                <w:sz w:val="22"/>
                <w:szCs w:val="22"/>
                <w:lang w:eastAsia="en-GB"/>
              </w:rPr>
              <w:t>GU27 1AJ</w:t>
            </w:r>
          </w:p>
        </w:tc>
        <w:tc>
          <w:tcPr>
            <w:tcW w:w="3969" w:type="dxa"/>
            <w:hideMark/>
          </w:tcPr>
          <w:p w14:paraId="177AFB42"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 xml:space="preserve">Change of use from agricultural workers dwelling to market dwelling on building marked </w:t>
            </w:r>
            <w:proofErr w:type="gramStart"/>
            <w:r w:rsidRPr="00897F2C">
              <w:rPr>
                <w:rFonts w:asciiTheme="minorHAnsi" w:hAnsiTheme="minorHAnsi" w:cstheme="minorHAnsi"/>
                <w:color w:val="000000"/>
                <w:sz w:val="22"/>
                <w:szCs w:val="22"/>
                <w:lang w:eastAsia="en-GB"/>
              </w:rPr>
              <w:t>A</w:t>
            </w:r>
            <w:proofErr w:type="gramEnd"/>
            <w:r w:rsidRPr="00897F2C">
              <w:rPr>
                <w:rFonts w:asciiTheme="minorHAnsi" w:hAnsiTheme="minorHAnsi" w:cstheme="minorHAnsi"/>
                <w:color w:val="000000"/>
                <w:sz w:val="22"/>
                <w:szCs w:val="22"/>
                <w:lang w:eastAsia="en-GB"/>
              </w:rPr>
              <w:t xml:space="preserve"> on location plan (retrospective).</w:t>
            </w:r>
          </w:p>
        </w:tc>
        <w:tc>
          <w:tcPr>
            <w:tcW w:w="1588" w:type="dxa"/>
            <w:hideMark/>
          </w:tcPr>
          <w:p w14:paraId="6405CBC5"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response</w:t>
            </w:r>
          </w:p>
        </w:tc>
      </w:tr>
      <w:tr w:rsidR="004A5594" w:rsidRPr="00897F2C" w14:paraId="4EA6F48A" w14:textId="77777777" w:rsidTr="004A5594">
        <w:trPr>
          <w:trHeight w:val="1440"/>
        </w:trPr>
        <w:tc>
          <w:tcPr>
            <w:tcW w:w="1842" w:type="dxa"/>
            <w:hideMark/>
          </w:tcPr>
          <w:p w14:paraId="0BF46031" w14:textId="77777777" w:rsidR="004A5594" w:rsidRPr="00897F2C" w:rsidRDefault="004A5594" w:rsidP="002632F5">
            <w:pPr>
              <w:jc w:val="cente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WA/2026/00521</w:t>
            </w:r>
          </w:p>
        </w:tc>
        <w:tc>
          <w:tcPr>
            <w:tcW w:w="2410" w:type="dxa"/>
            <w:hideMark/>
          </w:tcPr>
          <w:p w14:paraId="391AFA43"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10 ST ANDREWS CLOSE</w:t>
            </w:r>
            <w:r w:rsidRPr="00897F2C">
              <w:rPr>
                <w:rFonts w:asciiTheme="minorHAnsi" w:hAnsiTheme="minorHAnsi" w:cstheme="minorHAnsi"/>
                <w:color w:val="000000"/>
                <w:sz w:val="22"/>
                <w:szCs w:val="22"/>
                <w:lang w:eastAsia="en-GB"/>
              </w:rPr>
              <w:br/>
              <w:t>HASLEMERE</w:t>
            </w:r>
            <w:r w:rsidRPr="00897F2C">
              <w:rPr>
                <w:rFonts w:asciiTheme="minorHAnsi" w:hAnsiTheme="minorHAnsi" w:cstheme="minorHAnsi"/>
                <w:color w:val="000000"/>
                <w:sz w:val="22"/>
                <w:szCs w:val="22"/>
                <w:lang w:eastAsia="en-GB"/>
              </w:rPr>
              <w:br/>
              <w:t>GU27 2FE</w:t>
            </w:r>
          </w:p>
        </w:tc>
        <w:tc>
          <w:tcPr>
            <w:tcW w:w="3969" w:type="dxa"/>
            <w:hideMark/>
          </w:tcPr>
          <w:p w14:paraId="5AFFBA99"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Certificate of Lawfulness under Section 192 for internal alterations to garage to provide office space at the rear with new side door and window.</w:t>
            </w:r>
          </w:p>
        </w:tc>
        <w:tc>
          <w:tcPr>
            <w:tcW w:w="1588" w:type="dxa"/>
            <w:hideMark/>
          </w:tcPr>
          <w:p w14:paraId="1FA66CC1"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response</w:t>
            </w:r>
          </w:p>
        </w:tc>
      </w:tr>
      <w:tr w:rsidR="004A5594" w:rsidRPr="00BD3664" w14:paraId="584C0AED" w14:textId="77777777" w:rsidTr="004A5594">
        <w:trPr>
          <w:trHeight w:val="1440"/>
        </w:trPr>
        <w:tc>
          <w:tcPr>
            <w:tcW w:w="1842" w:type="dxa"/>
            <w:hideMark/>
          </w:tcPr>
          <w:p w14:paraId="76003675" w14:textId="77777777" w:rsidR="004A5594" w:rsidRPr="00BD3664" w:rsidRDefault="004A5594" w:rsidP="002632F5">
            <w:pPr>
              <w:jc w:val="center"/>
              <w:rPr>
                <w:rFonts w:asciiTheme="minorHAnsi" w:hAnsiTheme="minorHAnsi" w:cstheme="minorHAnsi"/>
                <w:b/>
                <w:bCs/>
                <w:color w:val="000000"/>
                <w:sz w:val="22"/>
                <w:szCs w:val="22"/>
                <w:lang w:eastAsia="en-GB"/>
              </w:rPr>
            </w:pPr>
            <w:r w:rsidRPr="00BD3664">
              <w:rPr>
                <w:rFonts w:asciiTheme="minorHAnsi" w:hAnsiTheme="minorHAnsi" w:cstheme="minorHAnsi"/>
                <w:b/>
                <w:bCs/>
                <w:color w:val="000000"/>
                <w:sz w:val="22"/>
                <w:szCs w:val="22"/>
                <w:lang w:eastAsia="en-GB"/>
              </w:rPr>
              <w:t>WA/2026/00534</w:t>
            </w:r>
          </w:p>
        </w:tc>
        <w:tc>
          <w:tcPr>
            <w:tcW w:w="2410" w:type="dxa"/>
            <w:hideMark/>
          </w:tcPr>
          <w:p w14:paraId="01362F07" w14:textId="77777777" w:rsidR="004A5594" w:rsidRPr="00BD3664" w:rsidRDefault="004A5594" w:rsidP="002632F5">
            <w:pPr>
              <w:rPr>
                <w:rFonts w:asciiTheme="minorHAnsi" w:hAnsiTheme="minorHAnsi" w:cstheme="minorHAnsi"/>
                <w:color w:val="000000"/>
                <w:sz w:val="22"/>
                <w:szCs w:val="22"/>
                <w:lang w:eastAsia="en-GB"/>
              </w:rPr>
            </w:pPr>
            <w:r w:rsidRPr="00BD3664">
              <w:rPr>
                <w:rFonts w:asciiTheme="minorHAnsi" w:hAnsiTheme="minorHAnsi" w:cstheme="minorHAnsi"/>
                <w:color w:val="000000"/>
                <w:sz w:val="22"/>
                <w:szCs w:val="22"/>
                <w:lang w:eastAsia="en-GB"/>
              </w:rPr>
              <w:t>CONISTON HOUSE</w:t>
            </w:r>
            <w:r w:rsidRPr="00BD3664">
              <w:rPr>
                <w:rFonts w:asciiTheme="minorHAnsi" w:hAnsiTheme="minorHAnsi" w:cstheme="minorHAnsi"/>
                <w:color w:val="000000"/>
                <w:sz w:val="22"/>
                <w:szCs w:val="22"/>
                <w:lang w:eastAsia="en-GB"/>
              </w:rPr>
              <w:br/>
              <w:t>BUNCH LANE</w:t>
            </w:r>
            <w:r w:rsidRPr="00BD3664">
              <w:rPr>
                <w:rFonts w:asciiTheme="minorHAnsi" w:hAnsiTheme="minorHAnsi" w:cstheme="minorHAnsi"/>
                <w:color w:val="000000"/>
                <w:sz w:val="22"/>
                <w:szCs w:val="22"/>
                <w:lang w:eastAsia="en-GB"/>
              </w:rPr>
              <w:br/>
              <w:t>HASLEMERE</w:t>
            </w:r>
            <w:r w:rsidRPr="00BD3664">
              <w:rPr>
                <w:rFonts w:asciiTheme="minorHAnsi" w:hAnsiTheme="minorHAnsi" w:cstheme="minorHAnsi"/>
                <w:color w:val="000000"/>
                <w:sz w:val="22"/>
                <w:szCs w:val="22"/>
                <w:lang w:eastAsia="en-GB"/>
              </w:rPr>
              <w:br/>
              <w:t>GU27 1ET</w:t>
            </w:r>
          </w:p>
        </w:tc>
        <w:tc>
          <w:tcPr>
            <w:tcW w:w="3969" w:type="dxa"/>
            <w:hideMark/>
          </w:tcPr>
          <w:p w14:paraId="16B6D139" w14:textId="77777777" w:rsidR="004A5594" w:rsidRPr="00BD3664" w:rsidRDefault="004A5594" w:rsidP="002632F5">
            <w:pPr>
              <w:rPr>
                <w:rFonts w:asciiTheme="minorHAnsi" w:hAnsiTheme="minorHAnsi" w:cstheme="minorHAnsi"/>
                <w:color w:val="000000"/>
                <w:sz w:val="22"/>
                <w:szCs w:val="22"/>
                <w:lang w:eastAsia="en-GB"/>
              </w:rPr>
            </w:pPr>
            <w:r w:rsidRPr="00BD3664">
              <w:rPr>
                <w:rFonts w:asciiTheme="minorHAnsi" w:hAnsiTheme="minorHAnsi" w:cstheme="minorHAnsi"/>
                <w:color w:val="000000"/>
                <w:sz w:val="22"/>
                <w:szCs w:val="22"/>
                <w:lang w:eastAsia="en-GB"/>
              </w:rPr>
              <w:t>Erection of single storey extensions including link extension to existing detached garage with alterations to elevations and fenestrations and associated landscaping.</w:t>
            </w:r>
          </w:p>
        </w:tc>
        <w:tc>
          <w:tcPr>
            <w:tcW w:w="1588" w:type="dxa"/>
          </w:tcPr>
          <w:p w14:paraId="7E853B97" w14:textId="77777777" w:rsidR="004A5594" w:rsidRPr="00BD3664" w:rsidRDefault="004A5594" w:rsidP="002632F5">
            <w:pPr>
              <w:rPr>
                <w:rFonts w:asciiTheme="minorHAnsi" w:hAnsiTheme="minorHAnsi" w:cstheme="minorHAnsi"/>
                <w:color w:val="000000"/>
                <w:sz w:val="22"/>
                <w:szCs w:val="22"/>
                <w:lang w:eastAsia="en-GB"/>
              </w:rPr>
            </w:pPr>
            <w:r w:rsidRPr="00BD3664">
              <w:rPr>
                <w:rFonts w:asciiTheme="minorHAnsi" w:hAnsiTheme="minorHAnsi" w:cstheme="minorHAnsi"/>
                <w:color w:val="000000"/>
                <w:sz w:val="22"/>
                <w:szCs w:val="22"/>
              </w:rPr>
              <w:t>No objection</w:t>
            </w:r>
          </w:p>
        </w:tc>
      </w:tr>
      <w:tr w:rsidR="004A5594" w:rsidRPr="00897F2C" w14:paraId="5B583301" w14:textId="77777777" w:rsidTr="004A5594">
        <w:trPr>
          <w:trHeight w:val="1152"/>
        </w:trPr>
        <w:tc>
          <w:tcPr>
            <w:tcW w:w="1842" w:type="dxa"/>
            <w:hideMark/>
          </w:tcPr>
          <w:p w14:paraId="784BFA17" w14:textId="77777777" w:rsidR="004A5594" w:rsidRPr="00BD3664" w:rsidRDefault="004A5594" w:rsidP="002632F5">
            <w:pPr>
              <w:jc w:val="center"/>
              <w:rPr>
                <w:rFonts w:asciiTheme="minorHAnsi" w:hAnsiTheme="minorHAnsi" w:cstheme="minorHAnsi"/>
                <w:b/>
                <w:bCs/>
                <w:color w:val="000000"/>
                <w:sz w:val="22"/>
                <w:szCs w:val="22"/>
                <w:lang w:eastAsia="en-GB"/>
              </w:rPr>
            </w:pPr>
            <w:r w:rsidRPr="00BD3664">
              <w:rPr>
                <w:rFonts w:asciiTheme="minorHAnsi" w:hAnsiTheme="minorHAnsi" w:cstheme="minorHAnsi"/>
                <w:b/>
                <w:bCs/>
                <w:color w:val="000000"/>
                <w:sz w:val="22"/>
                <w:szCs w:val="22"/>
                <w:lang w:eastAsia="en-GB"/>
              </w:rPr>
              <w:t>WA/2026/00533</w:t>
            </w:r>
          </w:p>
        </w:tc>
        <w:tc>
          <w:tcPr>
            <w:tcW w:w="2410" w:type="dxa"/>
            <w:hideMark/>
          </w:tcPr>
          <w:p w14:paraId="15C635F3" w14:textId="77777777" w:rsidR="004A5594" w:rsidRPr="00BD3664" w:rsidRDefault="004A5594" w:rsidP="002632F5">
            <w:pPr>
              <w:rPr>
                <w:rFonts w:asciiTheme="minorHAnsi" w:hAnsiTheme="minorHAnsi" w:cstheme="minorHAnsi"/>
                <w:color w:val="000000"/>
                <w:sz w:val="22"/>
                <w:szCs w:val="22"/>
                <w:lang w:eastAsia="en-GB"/>
              </w:rPr>
            </w:pPr>
            <w:r w:rsidRPr="00BD3664">
              <w:rPr>
                <w:rFonts w:asciiTheme="minorHAnsi" w:hAnsiTheme="minorHAnsi" w:cstheme="minorHAnsi"/>
                <w:color w:val="000000"/>
                <w:sz w:val="22"/>
                <w:szCs w:val="22"/>
                <w:lang w:eastAsia="en-GB"/>
              </w:rPr>
              <w:t>HILLSIDE</w:t>
            </w:r>
            <w:r w:rsidRPr="00BD3664">
              <w:rPr>
                <w:rFonts w:asciiTheme="minorHAnsi" w:hAnsiTheme="minorHAnsi" w:cstheme="minorHAnsi"/>
                <w:color w:val="000000"/>
                <w:sz w:val="22"/>
                <w:szCs w:val="22"/>
                <w:lang w:eastAsia="en-GB"/>
              </w:rPr>
              <w:br/>
              <w:t>13 CRITCHMERE HILL</w:t>
            </w:r>
            <w:r w:rsidRPr="00BD3664">
              <w:rPr>
                <w:rFonts w:asciiTheme="minorHAnsi" w:hAnsiTheme="minorHAnsi" w:cstheme="minorHAnsi"/>
                <w:color w:val="000000"/>
                <w:sz w:val="22"/>
                <w:szCs w:val="22"/>
                <w:lang w:eastAsia="en-GB"/>
              </w:rPr>
              <w:br/>
              <w:t>HASLEMERE</w:t>
            </w:r>
            <w:r>
              <w:rPr>
                <w:rFonts w:asciiTheme="minorHAnsi" w:hAnsiTheme="minorHAnsi" w:cstheme="minorHAnsi"/>
                <w:color w:val="000000"/>
                <w:sz w:val="22"/>
                <w:szCs w:val="22"/>
                <w:lang w:eastAsia="en-GB"/>
              </w:rPr>
              <w:t xml:space="preserve"> </w:t>
            </w:r>
            <w:r w:rsidRPr="00BD3664">
              <w:rPr>
                <w:rFonts w:asciiTheme="minorHAnsi" w:hAnsiTheme="minorHAnsi" w:cstheme="minorHAnsi"/>
                <w:color w:val="000000"/>
                <w:sz w:val="22"/>
                <w:szCs w:val="22"/>
                <w:lang w:eastAsia="en-GB"/>
              </w:rPr>
              <w:t>GU27 1LS</w:t>
            </w:r>
          </w:p>
        </w:tc>
        <w:tc>
          <w:tcPr>
            <w:tcW w:w="3969" w:type="dxa"/>
            <w:hideMark/>
          </w:tcPr>
          <w:p w14:paraId="70106CD6" w14:textId="77777777" w:rsidR="004A5594" w:rsidRPr="00BD3664" w:rsidRDefault="004A5594" w:rsidP="002632F5">
            <w:pPr>
              <w:rPr>
                <w:rFonts w:asciiTheme="minorHAnsi" w:hAnsiTheme="minorHAnsi" w:cstheme="minorHAnsi"/>
                <w:color w:val="000000"/>
                <w:sz w:val="22"/>
                <w:szCs w:val="22"/>
                <w:lang w:eastAsia="en-GB"/>
              </w:rPr>
            </w:pPr>
            <w:r w:rsidRPr="00BD3664">
              <w:rPr>
                <w:rFonts w:asciiTheme="minorHAnsi" w:hAnsiTheme="minorHAnsi" w:cstheme="minorHAnsi"/>
                <w:color w:val="000000"/>
                <w:sz w:val="22"/>
                <w:szCs w:val="22"/>
                <w:lang w:eastAsia="en-GB"/>
              </w:rPr>
              <w:t>Erection of extensions and alterations to elevations following demolition of existing conservatory.</w:t>
            </w:r>
          </w:p>
        </w:tc>
        <w:tc>
          <w:tcPr>
            <w:tcW w:w="1588" w:type="dxa"/>
          </w:tcPr>
          <w:p w14:paraId="412C4B79" w14:textId="77777777" w:rsidR="004A5594" w:rsidRPr="00897F2C" w:rsidRDefault="004A5594" w:rsidP="002632F5">
            <w:pPr>
              <w:rPr>
                <w:rFonts w:asciiTheme="minorHAnsi" w:hAnsiTheme="minorHAnsi" w:cstheme="minorHAnsi"/>
                <w:color w:val="000000"/>
                <w:sz w:val="22"/>
                <w:szCs w:val="22"/>
                <w:lang w:eastAsia="en-GB"/>
              </w:rPr>
            </w:pPr>
            <w:r w:rsidRPr="00BD3664">
              <w:rPr>
                <w:rFonts w:asciiTheme="minorHAnsi" w:hAnsiTheme="minorHAnsi" w:cstheme="minorHAnsi"/>
                <w:color w:val="000000"/>
                <w:sz w:val="22"/>
                <w:szCs w:val="22"/>
              </w:rPr>
              <w:t>No objection</w:t>
            </w:r>
          </w:p>
        </w:tc>
      </w:tr>
      <w:tr w:rsidR="004A5594" w:rsidRPr="00897F2C" w14:paraId="12550599" w14:textId="77777777" w:rsidTr="004A5594">
        <w:trPr>
          <w:trHeight w:val="864"/>
        </w:trPr>
        <w:tc>
          <w:tcPr>
            <w:tcW w:w="1842" w:type="dxa"/>
            <w:hideMark/>
          </w:tcPr>
          <w:p w14:paraId="61A9833B" w14:textId="77777777" w:rsidR="004A5594" w:rsidRPr="00897F2C" w:rsidRDefault="004A5594" w:rsidP="002632F5">
            <w:pPr>
              <w:jc w:val="center"/>
              <w:rPr>
                <w:rFonts w:asciiTheme="minorHAnsi" w:hAnsiTheme="minorHAnsi" w:cstheme="minorHAnsi"/>
                <w:b/>
                <w:bCs/>
                <w:color w:val="000000"/>
                <w:sz w:val="22"/>
                <w:szCs w:val="22"/>
                <w:lang w:eastAsia="en-GB"/>
              </w:rPr>
            </w:pPr>
            <w:r w:rsidRPr="00897F2C">
              <w:rPr>
                <w:rFonts w:asciiTheme="minorHAnsi" w:hAnsiTheme="minorHAnsi" w:cstheme="minorHAnsi"/>
                <w:b/>
                <w:bCs/>
                <w:color w:val="000000"/>
                <w:sz w:val="22"/>
                <w:szCs w:val="22"/>
                <w:lang w:eastAsia="en-GB"/>
              </w:rPr>
              <w:t>TM/2026/00538</w:t>
            </w:r>
          </w:p>
        </w:tc>
        <w:tc>
          <w:tcPr>
            <w:tcW w:w="2410" w:type="dxa"/>
            <w:hideMark/>
          </w:tcPr>
          <w:p w14:paraId="3F1C4E6B"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6 MANOR LEA</w:t>
            </w:r>
            <w:r w:rsidRPr="00897F2C">
              <w:rPr>
                <w:rFonts w:asciiTheme="minorHAnsi" w:hAnsiTheme="minorHAnsi" w:cstheme="minorHAnsi"/>
                <w:color w:val="000000"/>
                <w:sz w:val="22"/>
                <w:szCs w:val="22"/>
                <w:lang w:eastAsia="en-GB"/>
              </w:rPr>
              <w:br/>
              <w:t>HASLEMERE</w:t>
            </w:r>
            <w:r w:rsidRPr="00897F2C">
              <w:rPr>
                <w:rFonts w:asciiTheme="minorHAnsi" w:hAnsiTheme="minorHAnsi" w:cstheme="minorHAnsi"/>
                <w:color w:val="000000"/>
                <w:sz w:val="22"/>
                <w:szCs w:val="22"/>
                <w:lang w:eastAsia="en-GB"/>
              </w:rPr>
              <w:br/>
              <w:t>GU27 1PD</w:t>
            </w:r>
          </w:p>
        </w:tc>
        <w:tc>
          <w:tcPr>
            <w:tcW w:w="3969" w:type="dxa"/>
            <w:hideMark/>
          </w:tcPr>
          <w:p w14:paraId="3BF92C7F"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APPLICATION FOR REMOVAL OF TREE SUBJECT OF TREE PRESERVATION ORDER 22/99</w:t>
            </w:r>
          </w:p>
        </w:tc>
        <w:tc>
          <w:tcPr>
            <w:tcW w:w="1588" w:type="dxa"/>
            <w:hideMark/>
          </w:tcPr>
          <w:p w14:paraId="612CE4DE" w14:textId="77777777" w:rsidR="004A5594" w:rsidRPr="00897F2C" w:rsidRDefault="004A5594" w:rsidP="002632F5">
            <w:pPr>
              <w:rPr>
                <w:rFonts w:asciiTheme="minorHAnsi" w:hAnsiTheme="minorHAnsi" w:cstheme="minorHAnsi"/>
                <w:color w:val="000000"/>
                <w:sz w:val="22"/>
                <w:szCs w:val="22"/>
                <w:lang w:eastAsia="en-GB"/>
              </w:rPr>
            </w:pPr>
            <w:r w:rsidRPr="00897F2C">
              <w:rPr>
                <w:rFonts w:asciiTheme="minorHAnsi" w:hAnsiTheme="minorHAnsi" w:cstheme="minorHAnsi"/>
                <w:color w:val="000000"/>
                <w:sz w:val="22"/>
                <w:szCs w:val="22"/>
                <w:lang w:eastAsia="en-GB"/>
              </w:rPr>
              <w:t>No objection subject to tree officer approval</w:t>
            </w:r>
          </w:p>
        </w:tc>
      </w:tr>
    </w:tbl>
    <w:p w14:paraId="6EA4014C" w14:textId="77777777" w:rsidR="004A5594" w:rsidRDefault="004A5594" w:rsidP="00897F2C">
      <w:pPr>
        <w:pStyle w:val="ListParagraph"/>
        <w:ind w:left="170" w:firstLine="190"/>
        <w:jc w:val="both"/>
        <w:rPr>
          <w:rFonts w:asciiTheme="minorHAnsi" w:hAnsiTheme="minorHAnsi" w:cstheme="minorHAnsi"/>
          <w:szCs w:val="22"/>
        </w:rPr>
      </w:pPr>
    </w:p>
    <w:p w14:paraId="7E525E02" w14:textId="77777777" w:rsidR="004A5594" w:rsidRPr="002F7FD8" w:rsidRDefault="004A5594" w:rsidP="00897F2C">
      <w:pPr>
        <w:pStyle w:val="ListParagraph"/>
        <w:ind w:left="170" w:firstLine="190"/>
        <w:jc w:val="both"/>
        <w:rPr>
          <w:rFonts w:asciiTheme="minorHAnsi" w:hAnsiTheme="minorHAnsi" w:cstheme="minorHAnsi"/>
          <w:szCs w:val="22"/>
        </w:rPr>
      </w:pPr>
    </w:p>
    <w:p w14:paraId="1A367130" w14:textId="175FA1E5" w:rsidR="003A6532" w:rsidRPr="002F7FD8" w:rsidRDefault="003A6532" w:rsidP="00897F2C">
      <w:pPr>
        <w:pStyle w:val="ListParagraph"/>
        <w:numPr>
          <w:ilvl w:val="0"/>
          <w:numId w:val="20"/>
        </w:numPr>
        <w:jc w:val="both"/>
        <w:rPr>
          <w:rFonts w:asciiTheme="minorHAnsi" w:hAnsiTheme="minorHAnsi" w:cstheme="minorHAnsi"/>
          <w:b/>
          <w:szCs w:val="22"/>
          <w:u w:val="single"/>
        </w:rPr>
      </w:pPr>
      <w:r w:rsidRPr="002F7FD8">
        <w:rPr>
          <w:rFonts w:asciiTheme="minorHAnsi" w:hAnsiTheme="minorHAnsi" w:cstheme="minorHAnsi"/>
          <w:b/>
          <w:szCs w:val="22"/>
          <w:u w:val="single"/>
        </w:rPr>
        <w:t xml:space="preserve">HTC </w:t>
      </w:r>
      <w:r w:rsidR="002778FA" w:rsidRPr="002F7FD8">
        <w:rPr>
          <w:rFonts w:asciiTheme="minorHAnsi" w:hAnsiTheme="minorHAnsi" w:cstheme="minorHAnsi"/>
          <w:b/>
          <w:szCs w:val="22"/>
          <w:u w:val="single"/>
        </w:rPr>
        <w:t>representation at Waverley Planning Committee</w:t>
      </w:r>
    </w:p>
    <w:p w14:paraId="06C924EB" w14:textId="5798BD84" w:rsidR="00EC505F" w:rsidRDefault="00BD3664" w:rsidP="00BD3664">
      <w:pPr>
        <w:ind w:left="170" w:firstLine="190"/>
        <w:jc w:val="both"/>
        <w:rPr>
          <w:rFonts w:asciiTheme="minorHAnsi" w:hAnsiTheme="minorHAnsi" w:cstheme="minorHAnsi"/>
          <w:sz w:val="22"/>
          <w:szCs w:val="22"/>
        </w:rPr>
      </w:pPr>
      <w:r>
        <w:rPr>
          <w:rFonts w:asciiTheme="minorHAnsi" w:hAnsiTheme="minorHAnsi" w:cstheme="minorHAnsi"/>
          <w:sz w:val="22"/>
          <w:szCs w:val="22"/>
        </w:rPr>
        <w:t>None.</w:t>
      </w:r>
    </w:p>
    <w:p w14:paraId="01DEB37F" w14:textId="77777777" w:rsidR="00BD3664" w:rsidRPr="002F7FD8" w:rsidRDefault="00BD3664" w:rsidP="00BD3664">
      <w:pPr>
        <w:ind w:left="170" w:firstLine="190"/>
        <w:jc w:val="both"/>
        <w:rPr>
          <w:rFonts w:asciiTheme="minorHAnsi" w:hAnsiTheme="minorHAnsi" w:cstheme="minorHAnsi"/>
          <w:sz w:val="22"/>
          <w:szCs w:val="22"/>
        </w:rPr>
      </w:pPr>
    </w:p>
    <w:p w14:paraId="6D99FE78" w14:textId="00757924" w:rsidR="003D7CB9" w:rsidRPr="002F7FD8" w:rsidRDefault="003D7CB9" w:rsidP="00897F2C">
      <w:pPr>
        <w:pStyle w:val="ListParagraph"/>
        <w:numPr>
          <w:ilvl w:val="0"/>
          <w:numId w:val="20"/>
        </w:numPr>
        <w:jc w:val="both"/>
        <w:rPr>
          <w:rFonts w:asciiTheme="minorHAnsi" w:hAnsiTheme="minorHAnsi" w:cstheme="minorHAnsi"/>
          <w:b/>
          <w:szCs w:val="22"/>
          <w:u w:val="single"/>
        </w:rPr>
      </w:pPr>
      <w:r w:rsidRPr="002F7FD8">
        <w:rPr>
          <w:rFonts w:asciiTheme="minorHAnsi" w:hAnsiTheme="minorHAnsi" w:cstheme="minorHAnsi"/>
          <w:b/>
          <w:szCs w:val="22"/>
          <w:u w:val="single"/>
        </w:rPr>
        <w:t>Decisions and Appeals</w:t>
      </w:r>
    </w:p>
    <w:p w14:paraId="47C43D26" w14:textId="4021491B" w:rsidR="003D7CB9" w:rsidRPr="002F7FD8" w:rsidRDefault="003D7CB9" w:rsidP="00897F2C">
      <w:pPr>
        <w:pStyle w:val="ListParagraph"/>
        <w:ind w:left="170" w:firstLine="190"/>
        <w:jc w:val="both"/>
        <w:rPr>
          <w:rFonts w:asciiTheme="minorHAnsi" w:hAnsiTheme="minorHAnsi" w:cstheme="minorHAnsi"/>
          <w:szCs w:val="22"/>
        </w:rPr>
      </w:pPr>
      <w:r w:rsidRPr="002F7FD8">
        <w:rPr>
          <w:rFonts w:asciiTheme="minorHAnsi" w:hAnsiTheme="minorHAnsi" w:cstheme="minorHAnsi"/>
          <w:szCs w:val="22"/>
        </w:rPr>
        <w:t>The list was noted.</w:t>
      </w:r>
    </w:p>
    <w:p w14:paraId="4E6AC8E0" w14:textId="77777777" w:rsidR="003D7CB9" w:rsidRPr="002F7FD8" w:rsidRDefault="003D7CB9" w:rsidP="00F57B86">
      <w:pPr>
        <w:ind w:left="170"/>
        <w:jc w:val="both"/>
        <w:rPr>
          <w:rFonts w:asciiTheme="minorHAnsi" w:hAnsiTheme="minorHAnsi" w:cstheme="minorHAnsi"/>
          <w:sz w:val="22"/>
          <w:szCs w:val="22"/>
        </w:rPr>
      </w:pPr>
    </w:p>
    <w:p w14:paraId="55DF41A5" w14:textId="0D51533E" w:rsidR="003A6532" w:rsidRPr="002F7FD8" w:rsidRDefault="002778FA" w:rsidP="00897F2C">
      <w:pPr>
        <w:pStyle w:val="ListParagraph"/>
        <w:numPr>
          <w:ilvl w:val="0"/>
          <w:numId w:val="20"/>
        </w:numPr>
        <w:jc w:val="both"/>
        <w:rPr>
          <w:rFonts w:asciiTheme="minorHAnsi" w:hAnsiTheme="minorHAnsi" w:cstheme="minorHAnsi"/>
          <w:b/>
          <w:szCs w:val="22"/>
          <w:u w:val="single"/>
        </w:rPr>
      </w:pPr>
      <w:r w:rsidRPr="002F7FD8">
        <w:rPr>
          <w:rFonts w:asciiTheme="minorHAnsi" w:hAnsiTheme="minorHAnsi" w:cstheme="minorHAnsi"/>
          <w:b/>
          <w:szCs w:val="22"/>
          <w:u w:val="single"/>
        </w:rPr>
        <w:t>Next meeting</w:t>
      </w:r>
    </w:p>
    <w:p w14:paraId="70E631FA" w14:textId="563586CB" w:rsidR="000926E6" w:rsidRPr="00897F2C" w:rsidRDefault="00E875D3" w:rsidP="00897F2C">
      <w:pPr>
        <w:pStyle w:val="ListParagraph"/>
        <w:ind w:left="170" w:firstLine="190"/>
        <w:jc w:val="both"/>
        <w:rPr>
          <w:rFonts w:asciiTheme="minorHAnsi" w:hAnsiTheme="minorHAnsi" w:cstheme="minorHAnsi"/>
          <w:szCs w:val="22"/>
        </w:rPr>
      </w:pPr>
      <w:r w:rsidRPr="00897F2C">
        <w:rPr>
          <w:rFonts w:asciiTheme="minorHAnsi" w:hAnsiTheme="minorHAnsi" w:cstheme="minorHAnsi"/>
          <w:szCs w:val="22"/>
        </w:rPr>
        <w:t>30 April 2026</w:t>
      </w:r>
    </w:p>
    <w:p w14:paraId="4A183842" w14:textId="3BA00E21" w:rsidR="00A269F9" w:rsidRPr="002F7FD8" w:rsidRDefault="003A6532" w:rsidP="00E875D3">
      <w:pPr>
        <w:ind w:left="7370" w:firstLine="550"/>
        <w:jc w:val="both"/>
        <w:rPr>
          <w:rFonts w:asciiTheme="minorHAnsi" w:hAnsiTheme="minorHAnsi" w:cstheme="minorHAnsi"/>
          <w:sz w:val="22"/>
          <w:szCs w:val="22"/>
        </w:rPr>
      </w:pPr>
      <w:r w:rsidRPr="002F7FD8">
        <w:rPr>
          <w:rFonts w:asciiTheme="minorHAnsi" w:hAnsiTheme="minorHAnsi" w:cstheme="minorHAnsi"/>
          <w:sz w:val="22"/>
          <w:szCs w:val="22"/>
        </w:rPr>
        <w:t>Meeting closed a</w:t>
      </w:r>
      <w:r w:rsidR="009F5BB2" w:rsidRPr="002F7FD8">
        <w:rPr>
          <w:rFonts w:asciiTheme="minorHAnsi" w:hAnsiTheme="minorHAnsi" w:cstheme="minorHAnsi"/>
          <w:sz w:val="22"/>
          <w:szCs w:val="22"/>
        </w:rPr>
        <w:t xml:space="preserve">t </w:t>
      </w:r>
      <w:r w:rsidR="00BD3664">
        <w:rPr>
          <w:rFonts w:asciiTheme="minorHAnsi" w:hAnsiTheme="minorHAnsi" w:cstheme="minorHAnsi"/>
          <w:sz w:val="22"/>
          <w:szCs w:val="22"/>
        </w:rPr>
        <w:t>7.27</w:t>
      </w:r>
      <w:r w:rsidR="004A5594">
        <w:rPr>
          <w:rFonts w:asciiTheme="minorHAnsi" w:hAnsiTheme="minorHAnsi" w:cstheme="minorHAnsi"/>
          <w:sz w:val="22"/>
          <w:szCs w:val="22"/>
        </w:rPr>
        <w:t>pm</w:t>
      </w:r>
    </w:p>
    <w:p w14:paraId="1E33204F" w14:textId="77777777" w:rsidR="000926E6" w:rsidRPr="002F7FD8" w:rsidRDefault="000926E6" w:rsidP="00F57B86">
      <w:pPr>
        <w:ind w:left="170"/>
        <w:jc w:val="both"/>
        <w:rPr>
          <w:rFonts w:asciiTheme="minorHAnsi" w:hAnsiTheme="minorHAnsi" w:cstheme="minorHAnsi"/>
          <w:sz w:val="22"/>
          <w:szCs w:val="22"/>
        </w:rPr>
      </w:pPr>
    </w:p>
    <w:p w14:paraId="2A6B327E" w14:textId="77777777" w:rsidR="000926E6" w:rsidRPr="002F7FD8" w:rsidRDefault="000926E6" w:rsidP="00F57B86">
      <w:pPr>
        <w:ind w:left="170"/>
        <w:jc w:val="both"/>
        <w:rPr>
          <w:rFonts w:asciiTheme="minorHAnsi" w:hAnsiTheme="minorHAnsi" w:cstheme="minorHAnsi"/>
          <w:sz w:val="22"/>
          <w:szCs w:val="22"/>
        </w:rPr>
      </w:pPr>
    </w:p>
    <w:p w14:paraId="6D7CE3A9" w14:textId="77777777" w:rsidR="00DB34A2" w:rsidRPr="002F7FD8" w:rsidRDefault="00DB34A2" w:rsidP="00F57B86">
      <w:pPr>
        <w:ind w:left="170"/>
        <w:jc w:val="both"/>
        <w:rPr>
          <w:rFonts w:asciiTheme="minorHAnsi" w:hAnsiTheme="minorHAnsi" w:cstheme="minorHAnsi"/>
          <w:sz w:val="22"/>
          <w:szCs w:val="22"/>
        </w:rPr>
      </w:pPr>
    </w:p>
    <w:p w14:paraId="6B36CD11" w14:textId="77777777" w:rsidR="003A6532" w:rsidRPr="002F7FD8" w:rsidRDefault="003A6532" w:rsidP="004A5594">
      <w:pPr>
        <w:jc w:val="both"/>
        <w:rPr>
          <w:rFonts w:asciiTheme="minorHAnsi" w:hAnsiTheme="minorHAnsi" w:cstheme="minorHAnsi"/>
          <w:sz w:val="22"/>
          <w:szCs w:val="22"/>
        </w:rPr>
      </w:pPr>
      <w:proofErr w:type="gramStart"/>
      <w:r w:rsidRPr="002F7FD8">
        <w:rPr>
          <w:rFonts w:asciiTheme="minorHAnsi" w:hAnsiTheme="minorHAnsi" w:cstheme="minorHAnsi"/>
          <w:sz w:val="22"/>
          <w:szCs w:val="22"/>
        </w:rPr>
        <w:t>Signed:_</w:t>
      </w:r>
      <w:proofErr w:type="gramEnd"/>
      <w:r w:rsidRPr="002F7FD8">
        <w:rPr>
          <w:rFonts w:asciiTheme="minorHAnsi" w:hAnsiTheme="minorHAnsi" w:cstheme="minorHAnsi"/>
          <w:sz w:val="22"/>
          <w:szCs w:val="22"/>
        </w:rPr>
        <w:t>________________________________</w:t>
      </w:r>
      <w:proofErr w:type="gramStart"/>
      <w:r w:rsidRPr="002F7FD8">
        <w:rPr>
          <w:rFonts w:asciiTheme="minorHAnsi" w:hAnsiTheme="minorHAnsi" w:cstheme="minorHAnsi"/>
          <w:sz w:val="22"/>
          <w:szCs w:val="22"/>
        </w:rPr>
        <w:t>_  Date</w:t>
      </w:r>
      <w:proofErr w:type="gramEnd"/>
      <w:r w:rsidRPr="002F7FD8">
        <w:rPr>
          <w:rFonts w:asciiTheme="minorHAnsi" w:hAnsiTheme="minorHAnsi" w:cstheme="minorHAnsi"/>
          <w:sz w:val="22"/>
          <w:szCs w:val="22"/>
        </w:rPr>
        <w:t>: _____________________________</w:t>
      </w:r>
    </w:p>
    <w:p w14:paraId="3065FCFD" w14:textId="488621F3" w:rsidR="003A6532" w:rsidRPr="002F7FD8" w:rsidRDefault="003A6532" w:rsidP="00F57B86">
      <w:pPr>
        <w:ind w:left="170"/>
        <w:jc w:val="both"/>
        <w:rPr>
          <w:rFonts w:asciiTheme="minorHAnsi" w:hAnsiTheme="minorHAnsi" w:cstheme="minorHAnsi"/>
          <w:b/>
          <w:sz w:val="22"/>
          <w:szCs w:val="22"/>
        </w:rPr>
      </w:pPr>
      <w:r w:rsidRPr="002F7FD8">
        <w:rPr>
          <w:rFonts w:asciiTheme="minorHAnsi" w:hAnsiTheme="minorHAnsi" w:cstheme="minorHAnsi"/>
          <w:b/>
          <w:sz w:val="22"/>
          <w:szCs w:val="22"/>
        </w:rPr>
        <w:t>Chair</w:t>
      </w:r>
      <w:r w:rsidR="00764A41" w:rsidRPr="002F7FD8">
        <w:rPr>
          <w:rFonts w:asciiTheme="minorHAnsi" w:hAnsiTheme="minorHAnsi" w:cstheme="minorHAnsi"/>
          <w:b/>
          <w:sz w:val="22"/>
          <w:szCs w:val="22"/>
        </w:rPr>
        <w:t>m</w:t>
      </w:r>
      <w:r w:rsidRPr="002F7FD8">
        <w:rPr>
          <w:rFonts w:asciiTheme="minorHAnsi" w:hAnsiTheme="minorHAnsi" w:cstheme="minorHAnsi"/>
          <w:b/>
          <w:sz w:val="22"/>
          <w:szCs w:val="22"/>
        </w:rPr>
        <w:t>an of Planning</w:t>
      </w:r>
    </w:p>
    <w:p w14:paraId="5CD13C8B" w14:textId="620C9575" w:rsidR="009F7776" w:rsidRPr="002F7FD8" w:rsidRDefault="009F7776" w:rsidP="00334B4C">
      <w:pPr>
        <w:rPr>
          <w:rFonts w:asciiTheme="minorHAnsi" w:hAnsiTheme="minorHAnsi" w:cstheme="minorHAnsi"/>
          <w:b/>
          <w:sz w:val="22"/>
          <w:szCs w:val="22"/>
        </w:rPr>
      </w:pPr>
    </w:p>
    <w:p w14:paraId="17CE981A" w14:textId="77777777" w:rsidR="009F7776" w:rsidRPr="002F7FD8" w:rsidRDefault="009F7776" w:rsidP="00334B4C">
      <w:pPr>
        <w:rPr>
          <w:rFonts w:asciiTheme="minorHAnsi" w:hAnsiTheme="minorHAnsi" w:cstheme="minorHAnsi"/>
          <w:b/>
          <w:sz w:val="22"/>
          <w:szCs w:val="22"/>
        </w:rPr>
      </w:pPr>
    </w:p>
    <w:sectPr w:rsidR="009F7776" w:rsidRPr="002F7FD8" w:rsidSect="003F057F">
      <w:headerReference w:type="default" r:id="rId8"/>
      <w:footerReference w:type="default" r:id="rId9"/>
      <w:headerReference w:type="first" r:id="rId10"/>
      <w:footerReference w:type="first" r:id="rId11"/>
      <w:type w:val="continuous"/>
      <w:pgSz w:w="11907" w:h="16840" w:code="9"/>
      <w:pgMar w:top="538" w:right="720" w:bottom="284" w:left="567" w:header="142" w:footer="62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1EE2" w14:textId="77777777" w:rsidR="006316E4" w:rsidRDefault="006316E4">
      <w:r>
        <w:separator/>
      </w:r>
    </w:p>
  </w:endnote>
  <w:endnote w:type="continuationSeparator" w:id="0">
    <w:p w14:paraId="1EC3C59B" w14:textId="77777777" w:rsidR="006316E4" w:rsidRDefault="0063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249C" w14:textId="77777777" w:rsidR="003A6532" w:rsidRDefault="003A6532" w:rsidP="001C69D2">
    <w:pPr>
      <w:pStyle w:val="Footer"/>
      <w:jc w:val="center"/>
    </w:pPr>
    <w:r w:rsidRPr="00164ED3">
      <w:rPr>
        <w:rFonts w:ascii="Verdana" w:hAnsi="Verdana"/>
        <w:sz w:val="16"/>
        <w:szCs w:val="16"/>
      </w:rPr>
      <w:t xml:space="preserve">Page </w:t>
    </w:r>
    <w:r w:rsidR="006A4834" w:rsidRPr="00164ED3">
      <w:rPr>
        <w:rFonts w:ascii="Verdana" w:hAnsi="Verdana"/>
        <w:bCs/>
        <w:sz w:val="16"/>
        <w:szCs w:val="16"/>
      </w:rPr>
      <w:fldChar w:fldCharType="begin"/>
    </w:r>
    <w:r w:rsidRPr="00164ED3">
      <w:rPr>
        <w:rFonts w:ascii="Verdana" w:hAnsi="Verdana"/>
        <w:bCs/>
        <w:sz w:val="16"/>
        <w:szCs w:val="16"/>
      </w:rPr>
      <w:instrText xml:space="preserve"> PAGE </w:instrText>
    </w:r>
    <w:r w:rsidR="006A4834" w:rsidRPr="00164ED3">
      <w:rPr>
        <w:rFonts w:ascii="Verdana" w:hAnsi="Verdana"/>
        <w:bCs/>
        <w:sz w:val="16"/>
        <w:szCs w:val="16"/>
      </w:rPr>
      <w:fldChar w:fldCharType="separate"/>
    </w:r>
    <w:r w:rsidR="008F3AD1">
      <w:rPr>
        <w:rFonts w:ascii="Verdana" w:hAnsi="Verdana"/>
        <w:bCs/>
        <w:noProof/>
        <w:sz w:val="16"/>
        <w:szCs w:val="16"/>
      </w:rPr>
      <w:t>3</w:t>
    </w:r>
    <w:r w:rsidR="006A4834" w:rsidRPr="00164ED3">
      <w:rPr>
        <w:rFonts w:ascii="Verdana" w:hAnsi="Verdana"/>
        <w:bCs/>
        <w:sz w:val="16"/>
        <w:szCs w:val="16"/>
      </w:rPr>
      <w:fldChar w:fldCharType="end"/>
    </w:r>
    <w:r w:rsidRPr="00164ED3">
      <w:rPr>
        <w:rFonts w:ascii="Verdana" w:hAnsi="Verdana"/>
        <w:sz w:val="16"/>
        <w:szCs w:val="16"/>
      </w:rPr>
      <w:t xml:space="preserve"> of </w:t>
    </w:r>
    <w:r w:rsidR="006A4834" w:rsidRPr="00164ED3">
      <w:rPr>
        <w:rFonts w:ascii="Verdana" w:hAnsi="Verdana"/>
        <w:bCs/>
        <w:sz w:val="16"/>
        <w:szCs w:val="16"/>
      </w:rPr>
      <w:fldChar w:fldCharType="begin"/>
    </w:r>
    <w:r w:rsidRPr="00164ED3">
      <w:rPr>
        <w:rFonts w:ascii="Verdana" w:hAnsi="Verdana"/>
        <w:bCs/>
        <w:sz w:val="16"/>
        <w:szCs w:val="16"/>
      </w:rPr>
      <w:instrText xml:space="preserve"> NUMPAGES  </w:instrText>
    </w:r>
    <w:r w:rsidR="006A4834" w:rsidRPr="00164ED3">
      <w:rPr>
        <w:rFonts w:ascii="Verdana" w:hAnsi="Verdana"/>
        <w:bCs/>
        <w:sz w:val="16"/>
        <w:szCs w:val="16"/>
      </w:rPr>
      <w:fldChar w:fldCharType="separate"/>
    </w:r>
    <w:r w:rsidR="008F3AD1">
      <w:rPr>
        <w:rFonts w:ascii="Verdana" w:hAnsi="Verdana"/>
        <w:bCs/>
        <w:noProof/>
        <w:sz w:val="16"/>
        <w:szCs w:val="16"/>
      </w:rPr>
      <w:t>3</w:t>
    </w:r>
    <w:r w:rsidR="006A4834" w:rsidRPr="00164ED3">
      <w:rPr>
        <w:rFonts w:ascii="Verdana" w:hAnsi="Verdana"/>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2DC3" w14:textId="77777777" w:rsidR="003A6532" w:rsidRPr="001C69D2" w:rsidRDefault="003A6532" w:rsidP="001C69D2">
    <w:pPr>
      <w:pStyle w:val="Footer"/>
      <w:jc w:val="center"/>
    </w:pPr>
    <w:r w:rsidRPr="00164ED3">
      <w:rPr>
        <w:rFonts w:ascii="Verdana" w:hAnsi="Verdana"/>
        <w:sz w:val="16"/>
        <w:szCs w:val="16"/>
      </w:rPr>
      <w:t xml:space="preserve">Page </w:t>
    </w:r>
    <w:r w:rsidR="006A4834" w:rsidRPr="00164ED3">
      <w:rPr>
        <w:rFonts w:ascii="Verdana" w:hAnsi="Verdana"/>
        <w:bCs/>
        <w:sz w:val="16"/>
        <w:szCs w:val="16"/>
      </w:rPr>
      <w:fldChar w:fldCharType="begin"/>
    </w:r>
    <w:r w:rsidRPr="00164ED3">
      <w:rPr>
        <w:rFonts w:ascii="Verdana" w:hAnsi="Verdana"/>
        <w:bCs/>
        <w:sz w:val="16"/>
        <w:szCs w:val="16"/>
      </w:rPr>
      <w:instrText xml:space="preserve"> PAGE </w:instrText>
    </w:r>
    <w:r w:rsidR="006A4834" w:rsidRPr="00164ED3">
      <w:rPr>
        <w:rFonts w:ascii="Verdana" w:hAnsi="Verdana"/>
        <w:bCs/>
        <w:sz w:val="16"/>
        <w:szCs w:val="16"/>
      </w:rPr>
      <w:fldChar w:fldCharType="separate"/>
    </w:r>
    <w:r w:rsidR="008F3AD1">
      <w:rPr>
        <w:rFonts w:ascii="Verdana" w:hAnsi="Verdana"/>
        <w:bCs/>
        <w:noProof/>
        <w:sz w:val="16"/>
        <w:szCs w:val="16"/>
      </w:rPr>
      <w:t>1</w:t>
    </w:r>
    <w:r w:rsidR="006A4834" w:rsidRPr="00164ED3">
      <w:rPr>
        <w:rFonts w:ascii="Verdana" w:hAnsi="Verdana"/>
        <w:bCs/>
        <w:sz w:val="16"/>
        <w:szCs w:val="16"/>
      </w:rPr>
      <w:fldChar w:fldCharType="end"/>
    </w:r>
    <w:r w:rsidRPr="00164ED3">
      <w:rPr>
        <w:rFonts w:ascii="Verdana" w:hAnsi="Verdana"/>
        <w:sz w:val="16"/>
        <w:szCs w:val="16"/>
      </w:rPr>
      <w:t xml:space="preserve"> of </w:t>
    </w:r>
    <w:r w:rsidR="006A4834" w:rsidRPr="00164ED3">
      <w:rPr>
        <w:rFonts w:ascii="Verdana" w:hAnsi="Verdana"/>
        <w:bCs/>
        <w:sz w:val="16"/>
        <w:szCs w:val="16"/>
      </w:rPr>
      <w:fldChar w:fldCharType="begin"/>
    </w:r>
    <w:r w:rsidRPr="00164ED3">
      <w:rPr>
        <w:rFonts w:ascii="Verdana" w:hAnsi="Verdana"/>
        <w:bCs/>
        <w:sz w:val="16"/>
        <w:szCs w:val="16"/>
      </w:rPr>
      <w:instrText xml:space="preserve"> NUMPAGES  </w:instrText>
    </w:r>
    <w:r w:rsidR="006A4834" w:rsidRPr="00164ED3">
      <w:rPr>
        <w:rFonts w:ascii="Verdana" w:hAnsi="Verdana"/>
        <w:bCs/>
        <w:sz w:val="16"/>
        <w:szCs w:val="16"/>
      </w:rPr>
      <w:fldChar w:fldCharType="separate"/>
    </w:r>
    <w:r w:rsidR="008F3AD1">
      <w:rPr>
        <w:rFonts w:ascii="Verdana" w:hAnsi="Verdana"/>
        <w:bCs/>
        <w:noProof/>
        <w:sz w:val="16"/>
        <w:szCs w:val="16"/>
      </w:rPr>
      <w:t>3</w:t>
    </w:r>
    <w:r w:rsidR="006A4834" w:rsidRPr="00164ED3">
      <w:rPr>
        <w:rFonts w:ascii="Verdana" w:hAnsi="Verdana"/>
        <w:bCs/>
        <w:sz w:val="16"/>
        <w:szCs w:val="16"/>
      </w:rPr>
      <w:fldChar w:fldCharType="end"/>
    </w:r>
  </w:p>
  <w:p w14:paraId="2CAF4338" w14:textId="77777777" w:rsidR="003A6532" w:rsidRDefault="003A6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857D" w14:textId="77777777" w:rsidR="006316E4" w:rsidRDefault="006316E4">
      <w:r>
        <w:separator/>
      </w:r>
    </w:p>
  </w:footnote>
  <w:footnote w:type="continuationSeparator" w:id="0">
    <w:p w14:paraId="26DD2FFF" w14:textId="77777777" w:rsidR="006316E4" w:rsidRDefault="00631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82D8" w14:textId="77777777" w:rsidR="003A6532" w:rsidRDefault="003A6532" w:rsidP="00F27281">
    <w:pPr>
      <w:pStyle w:val="Header"/>
      <w:jc w:val="right"/>
      <w:rPr>
        <w:b/>
        <w:u w:val="single"/>
      </w:rPr>
    </w:pPr>
  </w:p>
  <w:p w14:paraId="7A4B63FE" w14:textId="77777777" w:rsidR="003A6532" w:rsidRPr="005510D1" w:rsidRDefault="003A6532" w:rsidP="005510D1">
    <w:pPr>
      <w:pStyle w:val="Header"/>
      <w:jc w:val="right"/>
      <w:rPr>
        <w:rFonts w:ascii="Calibri" w:hAnsi="Calibri"/>
        <w:b/>
        <w:noProof/>
        <w:sz w:val="22"/>
        <w:szCs w:val="22"/>
        <w:u w:val="single"/>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DBD3" w14:textId="77777777" w:rsidR="003A6532" w:rsidRDefault="00C97C75" w:rsidP="005510D1">
    <w:pPr>
      <w:pStyle w:val="Header"/>
      <w:jc w:val="right"/>
      <w:rPr>
        <w:rFonts w:ascii="Calibri" w:hAnsi="Calibri"/>
        <w:b/>
        <w:noProof/>
        <w:sz w:val="22"/>
        <w:szCs w:val="22"/>
        <w:u w:val="single"/>
        <w:lang w:eastAsia="en-GB"/>
      </w:rPr>
    </w:pPr>
    <w:r>
      <w:rPr>
        <w:noProof/>
        <w:lang w:eastAsia="en-GB"/>
      </w:rPr>
      <w:drawing>
        <wp:anchor distT="0" distB="0" distL="114300" distR="114300" simplePos="0" relativeHeight="251664896" behindDoc="0" locked="0" layoutInCell="1" allowOverlap="1" wp14:anchorId="352B1881" wp14:editId="5157EE7E">
          <wp:simplePos x="0" y="0"/>
          <wp:positionH relativeFrom="column">
            <wp:posOffset>3084830</wp:posOffset>
          </wp:positionH>
          <wp:positionV relativeFrom="paragraph">
            <wp:posOffset>87630</wp:posOffset>
          </wp:positionV>
          <wp:extent cx="593090" cy="838200"/>
          <wp:effectExtent l="0" t="0" r="0" b="0"/>
          <wp:wrapSquare wrapText="bothSides"/>
          <wp:docPr id="3" name="Picture 3"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838200"/>
                  </a:xfrm>
                  <a:prstGeom prst="rect">
                    <a:avLst/>
                  </a:prstGeom>
                  <a:noFill/>
                </pic:spPr>
              </pic:pic>
            </a:graphicData>
          </a:graphic>
        </wp:anchor>
      </w:drawing>
    </w:r>
  </w:p>
  <w:p w14:paraId="409B2D7B" w14:textId="77777777" w:rsidR="003A6532" w:rsidRDefault="003A6532" w:rsidP="005510D1">
    <w:pPr>
      <w:pStyle w:val="Header"/>
      <w:jc w:val="right"/>
      <w:rPr>
        <w:rFonts w:ascii="Calibri" w:hAnsi="Calibri"/>
        <w:b/>
        <w:noProof/>
        <w:sz w:val="22"/>
        <w:szCs w:val="22"/>
        <w:u w:val="single"/>
        <w:lang w:eastAsia="en-GB"/>
      </w:rPr>
    </w:pPr>
  </w:p>
  <w:p w14:paraId="1C2C9D08" w14:textId="77777777" w:rsidR="003A6532" w:rsidRDefault="003A6532" w:rsidP="00976155">
    <w:pPr>
      <w:jc w:val="center"/>
      <w:rPr>
        <w:rFonts w:ascii="Californian FB" w:hAnsi="Californian FB"/>
        <w:smallCaps/>
        <w:noProof/>
        <w:lang w:eastAsia="en-GB"/>
      </w:rPr>
    </w:pPr>
  </w:p>
  <w:p w14:paraId="7690EB1C" w14:textId="77777777" w:rsidR="003A6532" w:rsidRDefault="003A6532" w:rsidP="00976155">
    <w:pPr>
      <w:jc w:val="center"/>
      <w:rPr>
        <w:rFonts w:ascii="Californian FB" w:hAnsi="Californian FB"/>
        <w:smallCaps/>
        <w:noProof/>
        <w:lang w:eastAsia="en-GB"/>
      </w:rPr>
    </w:pPr>
  </w:p>
  <w:p w14:paraId="30987BA5" w14:textId="77777777" w:rsidR="003A6532" w:rsidRDefault="003A6532" w:rsidP="00976155">
    <w:pPr>
      <w:jc w:val="center"/>
      <w:rPr>
        <w:rFonts w:ascii="Californian FB" w:hAnsi="Californian FB"/>
        <w:smallCaps/>
        <w:noProof/>
        <w:lang w:eastAsia="en-GB"/>
      </w:rPr>
    </w:pPr>
  </w:p>
  <w:p w14:paraId="64CC4720" w14:textId="77777777" w:rsidR="003A6532" w:rsidRDefault="003A6532" w:rsidP="00976155">
    <w:pPr>
      <w:jc w:val="center"/>
      <w:rPr>
        <w:rFonts w:ascii="Californian FB" w:hAnsi="Californian FB"/>
        <w:smallCaps/>
        <w:noProof/>
        <w:lang w:eastAsia="en-GB"/>
      </w:rPr>
    </w:pPr>
  </w:p>
  <w:p w14:paraId="0BD17CD5" w14:textId="77777777" w:rsidR="003A6532" w:rsidRPr="003B5D29" w:rsidRDefault="003A6532" w:rsidP="00976155">
    <w:pPr>
      <w:jc w:val="center"/>
      <w:rPr>
        <w:rFonts w:ascii="Californian FB" w:hAnsi="Californian FB"/>
        <w:b/>
        <w:smallCaps/>
        <w:sz w:val="44"/>
        <w:szCs w:val="44"/>
      </w:rPr>
    </w:pPr>
    <w:r>
      <w:rPr>
        <w:rFonts w:ascii="Californian FB" w:hAnsi="Californian FB"/>
        <w:b/>
        <w:smallCaps/>
        <w:sz w:val="44"/>
        <w:szCs w:val="44"/>
      </w:rPr>
      <w:t>Haslemere Town Council</w:t>
    </w:r>
  </w:p>
  <w:p w14:paraId="7EAEA18F" w14:textId="77777777" w:rsidR="003A6532" w:rsidRPr="00F55977" w:rsidRDefault="003A6532" w:rsidP="00976155">
    <w:pPr>
      <w:jc w:val="center"/>
      <w:rPr>
        <w:rFonts w:ascii="Calibri" w:hAnsi="Calibri"/>
        <w:b/>
        <w:sz w:val="6"/>
        <w:szCs w:val="22"/>
      </w:rPr>
    </w:pPr>
  </w:p>
  <w:p w14:paraId="0C78F545" w14:textId="77777777" w:rsidR="003A6532" w:rsidRDefault="003A6532" w:rsidP="00976155">
    <w:pPr>
      <w:jc w:val="center"/>
      <w:rPr>
        <w:rFonts w:ascii="Cambria" w:hAnsi="Cambria"/>
        <w:szCs w:val="28"/>
      </w:rPr>
    </w:pPr>
    <w:r w:rsidRPr="003B5D29">
      <w:rPr>
        <w:rFonts w:ascii="Cambria" w:hAnsi="Cambria"/>
        <w:szCs w:val="28"/>
      </w:rPr>
      <w:t xml:space="preserve">Town Hall, High Street, Haslemere, </w:t>
    </w:r>
    <w:smartTag w:uri="urn:schemas-microsoft-com:office:smarttags" w:element="place">
      <w:r w:rsidRPr="003B5D29">
        <w:rPr>
          <w:rFonts w:ascii="Cambria" w:hAnsi="Cambria"/>
          <w:szCs w:val="28"/>
        </w:rPr>
        <w:t>Surrey</w:t>
      </w:r>
    </w:smartTag>
    <w:r w:rsidRPr="003B5D29">
      <w:rPr>
        <w:rFonts w:ascii="Cambria" w:hAnsi="Cambria"/>
        <w:szCs w:val="28"/>
      </w:rPr>
      <w:t xml:space="preserve"> GU27 2HG</w:t>
    </w:r>
  </w:p>
  <w:p w14:paraId="17661789" w14:textId="3FE58BF5" w:rsidR="003A6532" w:rsidRDefault="003A6532" w:rsidP="00976155">
    <w:pPr>
      <w:jc w:val="center"/>
      <w:rPr>
        <w:rFonts w:ascii="Cambria" w:hAnsi="Cambria"/>
        <w:sz w:val="22"/>
      </w:rPr>
    </w:pPr>
    <w:r w:rsidRPr="003B5D29">
      <w:rPr>
        <w:rFonts w:ascii="Cambria" w:hAnsi="Cambria"/>
        <w:sz w:val="22"/>
      </w:rPr>
      <w:t>01428 654305</w:t>
    </w:r>
    <w:r>
      <w:rPr>
        <w:rFonts w:ascii="Cambria" w:hAnsi="Cambria"/>
      </w:rPr>
      <w:t xml:space="preserve"> / </w:t>
    </w:r>
    <w:hyperlink r:id="rId2" w:history="1">
      <w:r w:rsidR="00E875D3" w:rsidRPr="00942354">
        <w:rPr>
          <w:rStyle w:val="Hyperlink"/>
          <w:rFonts w:ascii="Cambria" w:hAnsi="Cambria"/>
          <w:sz w:val="22"/>
        </w:rPr>
        <w:t>dclerk@haslemere-tc.gov.uk</w:t>
      </w:r>
    </w:hyperlink>
  </w:p>
  <w:p w14:paraId="42A1907A" w14:textId="77777777" w:rsidR="003A6532" w:rsidRDefault="003A6532" w:rsidP="001C549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B83"/>
    <w:multiLevelType w:val="hybridMultilevel"/>
    <w:tmpl w:val="99C6E4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EB19E2"/>
    <w:multiLevelType w:val="hybridMultilevel"/>
    <w:tmpl w:val="7458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023FC"/>
    <w:multiLevelType w:val="hybridMultilevel"/>
    <w:tmpl w:val="D04A2AD0"/>
    <w:lvl w:ilvl="0" w:tplc="BBFA0C36">
      <w:start w:val="1"/>
      <w:numFmt w:val="lowerRoman"/>
      <w:lvlText w:val="%1)"/>
      <w:lvlJc w:val="left"/>
      <w:pPr>
        <w:ind w:left="2498" w:hanging="720"/>
      </w:pPr>
      <w:rPr>
        <w:rFonts w:ascii="Arial" w:hAnsi="Arial" w:cs="Times New Roman"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151914C1"/>
    <w:multiLevelType w:val="hybridMultilevel"/>
    <w:tmpl w:val="A794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65750B"/>
    <w:multiLevelType w:val="hybridMultilevel"/>
    <w:tmpl w:val="42BA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27D5F"/>
    <w:multiLevelType w:val="hybridMultilevel"/>
    <w:tmpl w:val="D120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1599E"/>
    <w:multiLevelType w:val="hybridMultilevel"/>
    <w:tmpl w:val="777E8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D04625"/>
    <w:multiLevelType w:val="hybridMultilevel"/>
    <w:tmpl w:val="EB86076C"/>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8" w15:restartNumberingAfterBreak="0">
    <w:nsid w:val="2D390D3D"/>
    <w:multiLevelType w:val="hybridMultilevel"/>
    <w:tmpl w:val="67DAAA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312EFF"/>
    <w:multiLevelType w:val="hybridMultilevel"/>
    <w:tmpl w:val="2B8C2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2B77800"/>
    <w:multiLevelType w:val="hybridMultilevel"/>
    <w:tmpl w:val="CD78226C"/>
    <w:lvl w:ilvl="0" w:tplc="D7CE96D6">
      <w:start w:val="33"/>
      <w:numFmt w:val="decimal"/>
      <w:lvlText w:val="%1/26"/>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2E30DE"/>
    <w:multiLevelType w:val="hybridMultilevel"/>
    <w:tmpl w:val="03A2D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AB5125C"/>
    <w:multiLevelType w:val="hybridMultilevel"/>
    <w:tmpl w:val="0698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57CE6"/>
    <w:multiLevelType w:val="hybridMultilevel"/>
    <w:tmpl w:val="97D0A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E823AF"/>
    <w:multiLevelType w:val="hybridMultilevel"/>
    <w:tmpl w:val="9F5AE710"/>
    <w:lvl w:ilvl="0" w:tplc="FFFFFFFF">
      <w:start w:val="1"/>
      <w:numFmt w:val="decimal"/>
      <w:lvlText w:val="%1/24"/>
      <w:lvlJc w:val="left"/>
      <w:pPr>
        <w:ind w:left="228"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22624B4"/>
    <w:multiLevelType w:val="hybridMultilevel"/>
    <w:tmpl w:val="88A0C2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3A32DA6"/>
    <w:multiLevelType w:val="hybridMultilevel"/>
    <w:tmpl w:val="C1128902"/>
    <w:lvl w:ilvl="0" w:tplc="69067E7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752C67D6"/>
    <w:multiLevelType w:val="hybridMultilevel"/>
    <w:tmpl w:val="FBC69D60"/>
    <w:lvl w:ilvl="0" w:tplc="21029672">
      <w:start w:val="1"/>
      <w:numFmt w:val="decimal"/>
      <w:lvlText w:val="%1/26"/>
      <w:lvlJc w:val="left"/>
      <w:pPr>
        <w:ind w:left="228"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C1A551C"/>
    <w:multiLevelType w:val="hybridMultilevel"/>
    <w:tmpl w:val="A6D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1832F9"/>
    <w:multiLevelType w:val="hybridMultilevel"/>
    <w:tmpl w:val="8BB07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05836529">
    <w:abstractNumId w:val="1"/>
  </w:num>
  <w:num w:numId="2" w16cid:durableId="30232915">
    <w:abstractNumId w:val="16"/>
  </w:num>
  <w:num w:numId="3" w16cid:durableId="587931960">
    <w:abstractNumId w:val="2"/>
  </w:num>
  <w:num w:numId="4" w16cid:durableId="28385508">
    <w:abstractNumId w:val="7"/>
  </w:num>
  <w:num w:numId="5" w16cid:durableId="2083791738">
    <w:abstractNumId w:val="9"/>
  </w:num>
  <w:num w:numId="6" w16cid:durableId="1067412452">
    <w:abstractNumId w:val="19"/>
  </w:num>
  <w:num w:numId="7" w16cid:durableId="517232744">
    <w:abstractNumId w:val="0"/>
  </w:num>
  <w:num w:numId="8" w16cid:durableId="1088190545">
    <w:abstractNumId w:val="13"/>
  </w:num>
  <w:num w:numId="9" w16cid:durableId="1660696751">
    <w:abstractNumId w:val="3"/>
  </w:num>
  <w:num w:numId="10" w16cid:durableId="2000301897">
    <w:abstractNumId w:val="4"/>
  </w:num>
  <w:num w:numId="11" w16cid:durableId="1189834467">
    <w:abstractNumId w:val="11"/>
  </w:num>
  <w:num w:numId="12" w16cid:durableId="559826807">
    <w:abstractNumId w:val="5"/>
  </w:num>
  <w:num w:numId="13" w16cid:durableId="1897349301">
    <w:abstractNumId w:val="18"/>
  </w:num>
  <w:num w:numId="14" w16cid:durableId="981079912">
    <w:abstractNumId w:val="12"/>
  </w:num>
  <w:num w:numId="15" w16cid:durableId="203107181">
    <w:abstractNumId w:val="15"/>
  </w:num>
  <w:num w:numId="16" w16cid:durableId="126899011">
    <w:abstractNumId w:val="6"/>
  </w:num>
  <w:num w:numId="17" w16cid:durableId="556356169">
    <w:abstractNumId w:val="17"/>
  </w:num>
  <w:num w:numId="18" w16cid:durableId="405417354">
    <w:abstractNumId w:val="14"/>
  </w:num>
  <w:num w:numId="19" w16cid:durableId="741105134">
    <w:abstractNumId w:val="8"/>
  </w:num>
  <w:num w:numId="20" w16cid:durableId="14497959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EB9"/>
    <w:rsid w:val="0000122C"/>
    <w:rsid w:val="00001704"/>
    <w:rsid w:val="000023B1"/>
    <w:rsid w:val="00006326"/>
    <w:rsid w:val="00006780"/>
    <w:rsid w:val="00006EE9"/>
    <w:rsid w:val="0001021E"/>
    <w:rsid w:val="0001053F"/>
    <w:rsid w:val="00010685"/>
    <w:rsid w:val="0001163B"/>
    <w:rsid w:val="0001244B"/>
    <w:rsid w:val="0001393F"/>
    <w:rsid w:val="000151EE"/>
    <w:rsid w:val="000161BF"/>
    <w:rsid w:val="00016CF6"/>
    <w:rsid w:val="0002013D"/>
    <w:rsid w:val="00021866"/>
    <w:rsid w:val="000224CA"/>
    <w:rsid w:val="00024F68"/>
    <w:rsid w:val="00025405"/>
    <w:rsid w:val="0002796D"/>
    <w:rsid w:val="0003113A"/>
    <w:rsid w:val="00033E0B"/>
    <w:rsid w:val="00034ACB"/>
    <w:rsid w:val="00037785"/>
    <w:rsid w:val="00037972"/>
    <w:rsid w:val="000401B8"/>
    <w:rsid w:val="000404BC"/>
    <w:rsid w:val="00040E85"/>
    <w:rsid w:val="00042F4C"/>
    <w:rsid w:val="00043655"/>
    <w:rsid w:val="0004450A"/>
    <w:rsid w:val="00045FF1"/>
    <w:rsid w:val="00046268"/>
    <w:rsid w:val="000463CD"/>
    <w:rsid w:val="00046ECE"/>
    <w:rsid w:val="00052EBF"/>
    <w:rsid w:val="000535A0"/>
    <w:rsid w:val="000537A5"/>
    <w:rsid w:val="00053BA4"/>
    <w:rsid w:val="00054736"/>
    <w:rsid w:val="00055FD0"/>
    <w:rsid w:val="00057D5F"/>
    <w:rsid w:val="000606FB"/>
    <w:rsid w:val="000607D9"/>
    <w:rsid w:val="00062255"/>
    <w:rsid w:val="00063B09"/>
    <w:rsid w:val="00066325"/>
    <w:rsid w:val="00066E06"/>
    <w:rsid w:val="000674CA"/>
    <w:rsid w:val="0007006F"/>
    <w:rsid w:val="00070941"/>
    <w:rsid w:val="00071961"/>
    <w:rsid w:val="00071D4F"/>
    <w:rsid w:val="00073361"/>
    <w:rsid w:val="000747EE"/>
    <w:rsid w:val="00074ED0"/>
    <w:rsid w:val="00075771"/>
    <w:rsid w:val="000757B3"/>
    <w:rsid w:val="00075F67"/>
    <w:rsid w:val="00076969"/>
    <w:rsid w:val="00076E2E"/>
    <w:rsid w:val="000812D9"/>
    <w:rsid w:val="000816A4"/>
    <w:rsid w:val="00081EAD"/>
    <w:rsid w:val="00082F78"/>
    <w:rsid w:val="00084302"/>
    <w:rsid w:val="0008466E"/>
    <w:rsid w:val="000859EA"/>
    <w:rsid w:val="000865F6"/>
    <w:rsid w:val="000877B4"/>
    <w:rsid w:val="00090058"/>
    <w:rsid w:val="000908FF"/>
    <w:rsid w:val="000926E6"/>
    <w:rsid w:val="00092D15"/>
    <w:rsid w:val="00093397"/>
    <w:rsid w:val="00093D51"/>
    <w:rsid w:val="000962C8"/>
    <w:rsid w:val="00096695"/>
    <w:rsid w:val="00096D0F"/>
    <w:rsid w:val="00097A87"/>
    <w:rsid w:val="000A07B3"/>
    <w:rsid w:val="000A1675"/>
    <w:rsid w:val="000A4087"/>
    <w:rsid w:val="000A5169"/>
    <w:rsid w:val="000A581C"/>
    <w:rsid w:val="000A7946"/>
    <w:rsid w:val="000A7A28"/>
    <w:rsid w:val="000B1106"/>
    <w:rsid w:val="000B1357"/>
    <w:rsid w:val="000B18B8"/>
    <w:rsid w:val="000B18DB"/>
    <w:rsid w:val="000B20B8"/>
    <w:rsid w:val="000B448C"/>
    <w:rsid w:val="000B66FF"/>
    <w:rsid w:val="000C1E4A"/>
    <w:rsid w:val="000C51A7"/>
    <w:rsid w:val="000C5349"/>
    <w:rsid w:val="000C581D"/>
    <w:rsid w:val="000C6A7B"/>
    <w:rsid w:val="000D1262"/>
    <w:rsid w:val="000D1ACE"/>
    <w:rsid w:val="000D34BA"/>
    <w:rsid w:val="000D4CD6"/>
    <w:rsid w:val="000D55BC"/>
    <w:rsid w:val="000D6489"/>
    <w:rsid w:val="000D7304"/>
    <w:rsid w:val="000E006B"/>
    <w:rsid w:val="000E061E"/>
    <w:rsid w:val="000E0B41"/>
    <w:rsid w:val="000E1023"/>
    <w:rsid w:val="000E1B10"/>
    <w:rsid w:val="000E1DE2"/>
    <w:rsid w:val="000E22B2"/>
    <w:rsid w:val="000E39BC"/>
    <w:rsid w:val="000E54D2"/>
    <w:rsid w:val="000E5844"/>
    <w:rsid w:val="000E5B47"/>
    <w:rsid w:val="000E6816"/>
    <w:rsid w:val="000E7343"/>
    <w:rsid w:val="000F3E1F"/>
    <w:rsid w:val="000F3E8B"/>
    <w:rsid w:val="000F7A9B"/>
    <w:rsid w:val="00101011"/>
    <w:rsid w:val="00101D5B"/>
    <w:rsid w:val="00102139"/>
    <w:rsid w:val="0010243B"/>
    <w:rsid w:val="00102940"/>
    <w:rsid w:val="001035A7"/>
    <w:rsid w:val="00103CBD"/>
    <w:rsid w:val="00103F88"/>
    <w:rsid w:val="001056E7"/>
    <w:rsid w:val="00106016"/>
    <w:rsid w:val="00112471"/>
    <w:rsid w:val="00114FB1"/>
    <w:rsid w:val="001156C3"/>
    <w:rsid w:val="001168A3"/>
    <w:rsid w:val="001170B1"/>
    <w:rsid w:val="0011796A"/>
    <w:rsid w:val="001208CC"/>
    <w:rsid w:val="001239FF"/>
    <w:rsid w:val="00125BE9"/>
    <w:rsid w:val="001266ED"/>
    <w:rsid w:val="00126988"/>
    <w:rsid w:val="00126AC6"/>
    <w:rsid w:val="00127C88"/>
    <w:rsid w:val="001306D6"/>
    <w:rsid w:val="0013377A"/>
    <w:rsid w:val="001350E1"/>
    <w:rsid w:val="0013518D"/>
    <w:rsid w:val="00135967"/>
    <w:rsid w:val="00135E2E"/>
    <w:rsid w:val="00136A0C"/>
    <w:rsid w:val="0013724B"/>
    <w:rsid w:val="001401D5"/>
    <w:rsid w:val="001418AA"/>
    <w:rsid w:val="00142210"/>
    <w:rsid w:val="001443D2"/>
    <w:rsid w:val="0014583F"/>
    <w:rsid w:val="00146084"/>
    <w:rsid w:val="00147807"/>
    <w:rsid w:val="00150A6A"/>
    <w:rsid w:val="00150D96"/>
    <w:rsid w:val="001559D3"/>
    <w:rsid w:val="00155D88"/>
    <w:rsid w:val="00156258"/>
    <w:rsid w:val="0015681D"/>
    <w:rsid w:val="00160104"/>
    <w:rsid w:val="00160639"/>
    <w:rsid w:val="001606FA"/>
    <w:rsid w:val="00162380"/>
    <w:rsid w:val="00162746"/>
    <w:rsid w:val="00164180"/>
    <w:rsid w:val="00164ED3"/>
    <w:rsid w:val="00165794"/>
    <w:rsid w:val="00172743"/>
    <w:rsid w:val="00172FC2"/>
    <w:rsid w:val="00173DD5"/>
    <w:rsid w:val="00174FAA"/>
    <w:rsid w:val="0017504D"/>
    <w:rsid w:val="001758A1"/>
    <w:rsid w:val="00176A57"/>
    <w:rsid w:val="00176FCD"/>
    <w:rsid w:val="00182DB1"/>
    <w:rsid w:val="00184B97"/>
    <w:rsid w:val="00185389"/>
    <w:rsid w:val="001854F9"/>
    <w:rsid w:val="00185BC0"/>
    <w:rsid w:val="0018733B"/>
    <w:rsid w:val="0018755D"/>
    <w:rsid w:val="0018758C"/>
    <w:rsid w:val="001875DD"/>
    <w:rsid w:val="001878E1"/>
    <w:rsid w:val="00187965"/>
    <w:rsid w:val="00190698"/>
    <w:rsid w:val="00190A91"/>
    <w:rsid w:val="00191F9A"/>
    <w:rsid w:val="00193E3F"/>
    <w:rsid w:val="001944BA"/>
    <w:rsid w:val="00196E86"/>
    <w:rsid w:val="0019708C"/>
    <w:rsid w:val="001979EB"/>
    <w:rsid w:val="001A02EF"/>
    <w:rsid w:val="001A31FE"/>
    <w:rsid w:val="001A5171"/>
    <w:rsid w:val="001A75F7"/>
    <w:rsid w:val="001B0370"/>
    <w:rsid w:val="001B041D"/>
    <w:rsid w:val="001B043E"/>
    <w:rsid w:val="001B0A7B"/>
    <w:rsid w:val="001B0CF3"/>
    <w:rsid w:val="001B1159"/>
    <w:rsid w:val="001B1A65"/>
    <w:rsid w:val="001B1B8F"/>
    <w:rsid w:val="001B4810"/>
    <w:rsid w:val="001B5700"/>
    <w:rsid w:val="001B5E4B"/>
    <w:rsid w:val="001B6F5D"/>
    <w:rsid w:val="001C1A7A"/>
    <w:rsid w:val="001C1D0E"/>
    <w:rsid w:val="001C4F22"/>
    <w:rsid w:val="001C5491"/>
    <w:rsid w:val="001C5B28"/>
    <w:rsid w:val="001C5DCA"/>
    <w:rsid w:val="001C5E74"/>
    <w:rsid w:val="001C6986"/>
    <w:rsid w:val="001C69D2"/>
    <w:rsid w:val="001C720F"/>
    <w:rsid w:val="001C743F"/>
    <w:rsid w:val="001D0EC4"/>
    <w:rsid w:val="001D1B2A"/>
    <w:rsid w:val="001D2EC3"/>
    <w:rsid w:val="001D32C3"/>
    <w:rsid w:val="001D445D"/>
    <w:rsid w:val="001D5795"/>
    <w:rsid w:val="001D5EC6"/>
    <w:rsid w:val="001D676D"/>
    <w:rsid w:val="001E0D0C"/>
    <w:rsid w:val="001E12A8"/>
    <w:rsid w:val="001E17F2"/>
    <w:rsid w:val="001E19C8"/>
    <w:rsid w:val="001E1BCE"/>
    <w:rsid w:val="001E1D1B"/>
    <w:rsid w:val="001E5CAD"/>
    <w:rsid w:val="001E6F73"/>
    <w:rsid w:val="001F0395"/>
    <w:rsid w:val="001F0448"/>
    <w:rsid w:val="001F1F4E"/>
    <w:rsid w:val="001F2852"/>
    <w:rsid w:val="001F2C80"/>
    <w:rsid w:val="001F401C"/>
    <w:rsid w:val="001F41C7"/>
    <w:rsid w:val="001F4219"/>
    <w:rsid w:val="001F558A"/>
    <w:rsid w:val="001F6472"/>
    <w:rsid w:val="001F696E"/>
    <w:rsid w:val="001F6C16"/>
    <w:rsid w:val="001F7308"/>
    <w:rsid w:val="001F74A1"/>
    <w:rsid w:val="0020114F"/>
    <w:rsid w:val="002021D8"/>
    <w:rsid w:val="00202DFA"/>
    <w:rsid w:val="00202F55"/>
    <w:rsid w:val="00205670"/>
    <w:rsid w:val="00206FA4"/>
    <w:rsid w:val="0020700A"/>
    <w:rsid w:val="002109B1"/>
    <w:rsid w:val="00210D4C"/>
    <w:rsid w:val="002147F5"/>
    <w:rsid w:val="0021581E"/>
    <w:rsid w:val="00215CA0"/>
    <w:rsid w:val="00217076"/>
    <w:rsid w:val="0021724E"/>
    <w:rsid w:val="002221FD"/>
    <w:rsid w:val="00222B6F"/>
    <w:rsid w:val="00222E84"/>
    <w:rsid w:val="00223E06"/>
    <w:rsid w:val="002240CD"/>
    <w:rsid w:val="00224847"/>
    <w:rsid w:val="00225246"/>
    <w:rsid w:val="00225729"/>
    <w:rsid w:val="002272D5"/>
    <w:rsid w:val="00230070"/>
    <w:rsid w:val="00231A1E"/>
    <w:rsid w:val="00232D12"/>
    <w:rsid w:val="00232E7C"/>
    <w:rsid w:val="0023311F"/>
    <w:rsid w:val="00233632"/>
    <w:rsid w:val="00236453"/>
    <w:rsid w:val="00237B74"/>
    <w:rsid w:val="002403A3"/>
    <w:rsid w:val="00241FFB"/>
    <w:rsid w:val="0024404C"/>
    <w:rsid w:val="00244CC7"/>
    <w:rsid w:val="00245A5A"/>
    <w:rsid w:val="00247EC4"/>
    <w:rsid w:val="00256170"/>
    <w:rsid w:val="002566ED"/>
    <w:rsid w:val="00257BAA"/>
    <w:rsid w:val="00257CD2"/>
    <w:rsid w:val="00257E45"/>
    <w:rsid w:val="00260BA8"/>
    <w:rsid w:val="00261C61"/>
    <w:rsid w:val="00262B77"/>
    <w:rsid w:val="002634E1"/>
    <w:rsid w:val="002647F7"/>
    <w:rsid w:val="00265161"/>
    <w:rsid w:val="002669E9"/>
    <w:rsid w:val="00267D4A"/>
    <w:rsid w:val="00270FD0"/>
    <w:rsid w:val="002712B8"/>
    <w:rsid w:val="00274DDB"/>
    <w:rsid w:val="00274EA5"/>
    <w:rsid w:val="00275245"/>
    <w:rsid w:val="0027593D"/>
    <w:rsid w:val="002778FA"/>
    <w:rsid w:val="00277DA8"/>
    <w:rsid w:val="0028058C"/>
    <w:rsid w:val="00280848"/>
    <w:rsid w:val="00280BDF"/>
    <w:rsid w:val="00281AE6"/>
    <w:rsid w:val="00283CB0"/>
    <w:rsid w:val="00284C7D"/>
    <w:rsid w:val="00285862"/>
    <w:rsid w:val="002917E3"/>
    <w:rsid w:val="00291F4B"/>
    <w:rsid w:val="00293760"/>
    <w:rsid w:val="002948DD"/>
    <w:rsid w:val="00294CC9"/>
    <w:rsid w:val="00295E6A"/>
    <w:rsid w:val="002A439C"/>
    <w:rsid w:val="002A53F1"/>
    <w:rsid w:val="002A5ADB"/>
    <w:rsid w:val="002B001C"/>
    <w:rsid w:val="002B0B47"/>
    <w:rsid w:val="002B196D"/>
    <w:rsid w:val="002B2D3B"/>
    <w:rsid w:val="002B506A"/>
    <w:rsid w:val="002B58C3"/>
    <w:rsid w:val="002B6FB0"/>
    <w:rsid w:val="002C4064"/>
    <w:rsid w:val="002C62BE"/>
    <w:rsid w:val="002C6CA9"/>
    <w:rsid w:val="002C6DE0"/>
    <w:rsid w:val="002C73B3"/>
    <w:rsid w:val="002D04C3"/>
    <w:rsid w:val="002D14A5"/>
    <w:rsid w:val="002D4C2C"/>
    <w:rsid w:val="002D552E"/>
    <w:rsid w:val="002D5AA6"/>
    <w:rsid w:val="002D6038"/>
    <w:rsid w:val="002D7F48"/>
    <w:rsid w:val="002E0043"/>
    <w:rsid w:val="002E0B9F"/>
    <w:rsid w:val="002E109C"/>
    <w:rsid w:val="002E31A0"/>
    <w:rsid w:val="002E3280"/>
    <w:rsid w:val="002E3666"/>
    <w:rsid w:val="002E4511"/>
    <w:rsid w:val="002E5A4E"/>
    <w:rsid w:val="002E630C"/>
    <w:rsid w:val="002E6E5B"/>
    <w:rsid w:val="002E79D1"/>
    <w:rsid w:val="002F0BF6"/>
    <w:rsid w:val="002F17D0"/>
    <w:rsid w:val="002F33CF"/>
    <w:rsid w:val="002F5FCE"/>
    <w:rsid w:val="002F646A"/>
    <w:rsid w:val="002F6AB8"/>
    <w:rsid w:val="002F77B8"/>
    <w:rsid w:val="002F7FD8"/>
    <w:rsid w:val="00300666"/>
    <w:rsid w:val="00300E33"/>
    <w:rsid w:val="003026B6"/>
    <w:rsid w:val="003037A0"/>
    <w:rsid w:val="003052B8"/>
    <w:rsid w:val="00305D84"/>
    <w:rsid w:val="003104FF"/>
    <w:rsid w:val="003124F5"/>
    <w:rsid w:val="0031382E"/>
    <w:rsid w:val="003140AA"/>
    <w:rsid w:val="00314BB4"/>
    <w:rsid w:val="00314CF4"/>
    <w:rsid w:val="00317233"/>
    <w:rsid w:val="0031795B"/>
    <w:rsid w:val="00317DE5"/>
    <w:rsid w:val="003210BA"/>
    <w:rsid w:val="00326955"/>
    <w:rsid w:val="00327201"/>
    <w:rsid w:val="0033002C"/>
    <w:rsid w:val="00330B51"/>
    <w:rsid w:val="00330D30"/>
    <w:rsid w:val="00330F18"/>
    <w:rsid w:val="003315D8"/>
    <w:rsid w:val="00334B4C"/>
    <w:rsid w:val="00334ED0"/>
    <w:rsid w:val="00335109"/>
    <w:rsid w:val="00336783"/>
    <w:rsid w:val="003404F2"/>
    <w:rsid w:val="00340634"/>
    <w:rsid w:val="00342B32"/>
    <w:rsid w:val="00343D0F"/>
    <w:rsid w:val="00344579"/>
    <w:rsid w:val="00344F3F"/>
    <w:rsid w:val="003454C2"/>
    <w:rsid w:val="00345563"/>
    <w:rsid w:val="00347979"/>
    <w:rsid w:val="00347BE0"/>
    <w:rsid w:val="003517D5"/>
    <w:rsid w:val="003518A8"/>
    <w:rsid w:val="00351DD1"/>
    <w:rsid w:val="0035299C"/>
    <w:rsid w:val="00353590"/>
    <w:rsid w:val="00353C53"/>
    <w:rsid w:val="003551C1"/>
    <w:rsid w:val="00360821"/>
    <w:rsid w:val="003610A2"/>
    <w:rsid w:val="00361E91"/>
    <w:rsid w:val="00363F08"/>
    <w:rsid w:val="00366CCC"/>
    <w:rsid w:val="0036776A"/>
    <w:rsid w:val="00367829"/>
    <w:rsid w:val="003702F4"/>
    <w:rsid w:val="00371771"/>
    <w:rsid w:val="003717F9"/>
    <w:rsid w:val="00371EDC"/>
    <w:rsid w:val="0037237C"/>
    <w:rsid w:val="00373A56"/>
    <w:rsid w:val="0037461B"/>
    <w:rsid w:val="00375374"/>
    <w:rsid w:val="00380F1C"/>
    <w:rsid w:val="003825D9"/>
    <w:rsid w:val="00382FB8"/>
    <w:rsid w:val="00385CBD"/>
    <w:rsid w:val="003901AA"/>
    <w:rsid w:val="003902A9"/>
    <w:rsid w:val="0039200B"/>
    <w:rsid w:val="003935B7"/>
    <w:rsid w:val="00393995"/>
    <w:rsid w:val="0039414D"/>
    <w:rsid w:val="00395160"/>
    <w:rsid w:val="0039570F"/>
    <w:rsid w:val="0039622A"/>
    <w:rsid w:val="003A0217"/>
    <w:rsid w:val="003A04EB"/>
    <w:rsid w:val="003A0FA6"/>
    <w:rsid w:val="003A2024"/>
    <w:rsid w:val="003A3A5D"/>
    <w:rsid w:val="003A42AE"/>
    <w:rsid w:val="003A4C24"/>
    <w:rsid w:val="003A4C3D"/>
    <w:rsid w:val="003A545F"/>
    <w:rsid w:val="003A637D"/>
    <w:rsid w:val="003A6532"/>
    <w:rsid w:val="003A7C64"/>
    <w:rsid w:val="003B148D"/>
    <w:rsid w:val="003B1BA7"/>
    <w:rsid w:val="003B246A"/>
    <w:rsid w:val="003B4F2A"/>
    <w:rsid w:val="003B5D29"/>
    <w:rsid w:val="003B6D4E"/>
    <w:rsid w:val="003B6D6C"/>
    <w:rsid w:val="003B6EB6"/>
    <w:rsid w:val="003B70FB"/>
    <w:rsid w:val="003B7624"/>
    <w:rsid w:val="003C0510"/>
    <w:rsid w:val="003C0FCD"/>
    <w:rsid w:val="003C1C9A"/>
    <w:rsid w:val="003C3FCA"/>
    <w:rsid w:val="003C6516"/>
    <w:rsid w:val="003C7A84"/>
    <w:rsid w:val="003C7E08"/>
    <w:rsid w:val="003D0763"/>
    <w:rsid w:val="003D16B0"/>
    <w:rsid w:val="003D27ED"/>
    <w:rsid w:val="003D2B93"/>
    <w:rsid w:val="003D39F6"/>
    <w:rsid w:val="003D4E71"/>
    <w:rsid w:val="003D5EDF"/>
    <w:rsid w:val="003D61D3"/>
    <w:rsid w:val="003D6EB5"/>
    <w:rsid w:val="003D7CB9"/>
    <w:rsid w:val="003E046D"/>
    <w:rsid w:val="003E3B31"/>
    <w:rsid w:val="003E4436"/>
    <w:rsid w:val="003E568C"/>
    <w:rsid w:val="003E72F7"/>
    <w:rsid w:val="003F057F"/>
    <w:rsid w:val="003F09E6"/>
    <w:rsid w:val="003F1541"/>
    <w:rsid w:val="003F1BF4"/>
    <w:rsid w:val="003F1D3C"/>
    <w:rsid w:val="003F2649"/>
    <w:rsid w:val="003F2699"/>
    <w:rsid w:val="003F4258"/>
    <w:rsid w:val="003F4642"/>
    <w:rsid w:val="0040127C"/>
    <w:rsid w:val="00401C3E"/>
    <w:rsid w:val="00403EE3"/>
    <w:rsid w:val="00405D09"/>
    <w:rsid w:val="00407DCB"/>
    <w:rsid w:val="0041415B"/>
    <w:rsid w:val="00415613"/>
    <w:rsid w:val="00417F70"/>
    <w:rsid w:val="0042095D"/>
    <w:rsid w:val="00422EFA"/>
    <w:rsid w:val="00422FA5"/>
    <w:rsid w:val="004230C5"/>
    <w:rsid w:val="004234DC"/>
    <w:rsid w:val="00425C99"/>
    <w:rsid w:val="00426196"/>
    <w:rsid w:val="00430C32"/>
    <w:rsid w:val="00431AEC"/>
    <w:rsid w:val="00431BEE"/>
    <w:rsid w:val="00433489"/>
    <w:rsid w:val="0043640A"/>
    <w:rsid w:val="00440EBF"/>
    <w:rsid w:val="0044148A"/>
    <w:rsid w:val="004415B2"/>
    <w:rsid w:val="004420C7"/>
    <w:rsid w:val="004422A4"/>
    <w:rsid w:val="00444901"/>
    <w:rsid w:val="0044547F"/>
    <w:rsid w:val="00445BE9"/>
    <w:rsid w:val="00445FAC"/>
    <w:rsid w:val="0044632F"/>
    <w:rsid w:val="00450FE4"/>
    <w:rsid w:val="00452002"/>
    <w:rsid w:val="00452949"/>
    <w:rsid w:val="0045316A"/>
    <w:rsid w:val="00455026"/>
    <w:rsid w:val="0045543A"/>
    <w:rsid w:val="004565C2"/>
    <w:rsid w:val="00456F58"/>
    <w:rsid w:val="00461CE0"/>
    <w:rsid w:val="004626E1"/>
    <w:rsid w:val="00462CB5"/>
    <w:rsid w:val="004630E5"/>
    <w:rsid w:val="00463FA6"/>
    <w:rsid w:val="00465D08"/>
    <w:rsid w:val="00466CA3"/>
    <w:rsid w:val="0047033D"/>
    <w:rsid w:val="00470DA8"/>
    <w:rsid w:val="00471019"/>
    <w:rsid w:val="0047357B"/>
    <w:rsid w:val="00474E6A"/>
    <w:rsid w:val="004763BE"/>
    <w:rsid w:val="00480818"/>
    <w:rsid w:val="00481C33"/>
    <w:rsid w:val="00482A32"/>
    <w:rsid w:val="0048385E"/>
    <w:rsid w:val="00484105"/>
    <w:rsid w:val="00484D34"/>
    <w:rsid w:val="00484EB9"/>
    <w:rsid w:val="00486372"/>
    <w:rsid w:val="0048650B"/>
    <w:rsid w:val="00490EA2"/>
    <w:rsid w:val="00493B76"/>
    <w:rsid w:val="0049433A"/>
    <w:rsid w:val="004964AB"/>
    <w:rsid w:val="00496599"/>
    <w:rsid w:val="00496B37"/>
    <w:rsid w:val="00496E1A"/>
    <w:rsid w:val="004A0300"/>
    <w:rsid w:val="004A3B81"/>
    <w:rsid w:val="004A4B06"/>
    <w:rsid w:val="004A5594"/>
    <w:rsid w:val="004A5E84"/>
    <w:rsid w:val="004A7F6B"/>
    <w:rsid w:val="004B00F6"/>
    <w:rsid w:val="004B14D0"/>
    <w:rsid w:val="004B1C49"/>
    <w:rsid w:val="004B2B43"/>
    <w:rsid w:val="004B2BDF"/>
    <w:rsid w:val="004B3B9D"/>
    <w:rsid w:val="004B54EA"/>
    <w:rsid w:val="004B5F50"/>
    <w:rsid w:val="004B714B"/>
    <w:rsid w:val="004B7B10"/>
    <w:rsid w:val="004B7FB1"/>
    <w:rsid w:val="004C00CF"/>
    <w:rsid w:val="004C16F2"/>
    <w:rsid w:val="004C1EE3"/>
    <w:rsid w:val="004C3C1F"/>
    <w:rsid w:val="004C50BC"/>
    <w:rsid w:val="004C57EC"/>
    <w:rsid w:val="004C6196"/>
    <w:rsid w:val="004C7B49"/>
    <w:rsid w:val="004D0CFC"/>
    <w:rsid w:val="004D1F6F"/>
    <w:rsid w:val="004D3E4F"/>
    <w:rsid w:val="004D44C8"/>
    <w:rsid w:val="004D55EB"/>
    <w:rsid w:val="004D6C28"/>
    <w:rsid w:val="004D6FD5"/>
    <w:rsid w:val="004D7143"/>
    <w:rsid w:val="004E04DC"/>
    <w:rsid w:val="004E0DAD"/>
    <w:rsid w:val="004E1B4A"/>
    <w:rsid w:val="004E2DDA"/>
    <w:rsid w:val="004E2DF9"/>
    <w:rsid w:val="004F29A7"/>
    <w:rsid w:val="004F2E4F"/>
    <w:rsid w:val="004F3097"/>
    <w:rsid w:val="004F44D9"/>
    <w:rsid w:val="004F5688"/>
    <w:rsid w:val="00503EF1"/>
    <w:rsid w:val="00504066"/>
    <w:rsid w:val="00504C39"/>
    <w:rsid w:val="00504C97"/>
    <w:rsid w:val="00506D0E"/>
    <w:rsid w:val="00512237"/>
    <w:rsid w:val="00512596"/>
    <w:rsid w:val="00512928"/>
    <w:rsid w:val="005137ED"/>
    <w:rsid w:val="00514633"/>
    <w:rsid w:val="00514DD1"/>
    <w:rsid w:val="0051546F"/>
    <w:rsid w:val="00515C43"/>
    <w:rsid w:val="00520DE8"/>
    <w:rsid w:val="00521A35"/>
    <w:rsid w:val="00521BD5"/>
    <w:rsid w:val="005229FA"/>
    <w:rsid w:val="00522DD7"/>
    <w:rsid w:val="005232C2"/>
    <w:rsid w:val="00524A80"/>
    <w:rsid w:val="00527E1E"/>
    <w:rsid w:val="00527FFB"/>
    <w:rsid w:val="0053001B"/>
    <w:rsid w:val="0053019A"/>
    <w:rsid w:val="0053317E"/>
    <w:rsid w:val="005335E7"/>
    <w:rsid w:val="0053430B"/>
    <w:rsid w:val="0053464F"/>
    <w:rsid w:val="005348B0"/>
    <w:rsid w:val="00534EAE"/>
    <w:rsid w:val="00534F1E"/>
    <w:rsid w:val="00535716"/>
    <w:rsid w:val="00540C7D"/>
    <w:rsid w:val="00541630"/>
    <w:rsid w:val="00541BC5"/>
    <w:rsid w:val="00544A60"/>
    <w:rsid w:val="00545616"/>
    <w:rsid w:val="005456CE"/>
    <w:rsid w:val="005478F0"/>
    <w:rsid w:val="005479C2"/>
    <w:rsid w:val="00547C52"/>
    <w:rsid w:val="0055072B"/>
    <w:rsid w:val="005510D1"/>
    <w:rsid w:val="00555661"/>
    <w:rsid w:val="005556C7"/>
    <w:rsid w:val="00556299"/>
    <w:rsid w:val="005565EC"/>
    <w:rsid w:val="005579B1"/>
    <w:rsid w:val="00561CA6"/>
    <w:rsid w:val="00562C4E"/>
    <w:rsid w:val="00562D4F"/>
    <w:rsid w:val="005658EB"/>
    <w:rsid w:val="00565BD1"/>
    <w:rsid w:val="00566DCE"/>
    <w:rsid w:val="00567E66"/>
    <w:rsid w:val="00570035"/>
    <w:rsid w:val="00572169"/>
    <w:rsid w:val="00573009"/>
    <w:rsid w:val="00574497"/>
    <w:rsid w:val="00574F8A"/>
    <w:rsid w:val="00576217"/>
    <w:rsid w:val="00576A6F"/>
    <w:rsid w:val="00576E13"/>
    <w:rsid w:val="00580414"/>
    <w:rsid w:val="005806F4"/>
    <w:rsid w:val="00581468"/>
    <w:rsid w:val="00581D24"/>
    <w:rsid w:val="00581D87"/>
    <w:rsid w:val="00583A2F"/>
    <w:rsid w:val="00583CCE"/>
    <w:rsid w:val="00584CEC"/>
    <w:rsid w:val="00585C9E"/>
    <w:rsid w:val="005868E2"/>
    <w:rsid w:val="00587FE3"/>
    <w:rsid w:val="00590120"/>
    <w:rsid w:val="00590563"/>
    <w:rsid w:val="0059121C"/>
    <w:rsid w:val="00592899"/>
    <w:rsid w:val="0059458D"/>
    <w:rsid w:val="00596A25"/>
    <w:rsid w:val="005970B4"/>
    <w:rsid w:val="00597FA4"/>
    <w:rsid w:val="005A0CA1"/>
    <w:rsid w:val="005A10B0"/>
    <w:rsid w:val="005A1106"/>
    <w:rsid w:val="005A3628"/>
    <w:rsid w:val="005A7608"/>
    <w:rsid w:val="005B3BC6"/>
    <w:rsid w:val="005B45E9"/>
    <w:rsid w:val="005B4815"/>
    <w:rsid w:val="005B5646"/>
    <w:rsid w:val="005B6398"/>
    <w:rsid w:val="005B6C27"/>
    <w:rsid w:val="005B7DAF"/>
    <w:rsid w:val="005C08FF"/>
    <w:rsid w:val="005C14BA"/>
    <w:rsid w:val="005C17AD"/>
    <w:rsid w:val="005C2071"/>
    <w:rsid w:val="005C616A"/>
    <w:rsid w:val="005C6655"/>
    <w:rsid w:val="005D4FB7"/>
    <w:rsid w:val="005D62BB"/>
    <w:rsid w:val="005D6B7E"/>
    <w:rsid w:val="005D6ED2"/>
    <w:rsid w:val="005D7A3B"/>
    <w:rsid w:val="005E21E3"/>
    <w:rsid w:val="005E33A1"/>
    <w:rsid w:val="005E5C57"/>
    <w:rsid w:val="005E60EE"/>
    <w:rsid w:val="005E6496"/>
    <w:rsid w:val="005E7283"/>
    <w:rsid w:val="005F076A"/>
    <w:rsid w:val="005F0A11"/>
    <w:rsid w:val="005F1873"/>
    <w:rsid w:val="005F1A66"/>
    <w:rsid w:val="005F1A6A"/>
    <w:rsid w:val="005F258A"/>
    <w:rsid w:val="005F3B1A"/>
    <w:rsid w:val="005F5318"/>
    <w:rsid w:val="005F5F8C"/>
    <w:rsid w:val="00600843"/>
    <w:rsid w:val="00601546"/>
    <w:rsid w:val="006017BD"/>
    <w:rsid w:val="006025CF"/>
    <w:rsid w:val="00602CC6"/>
    <w:rsid w:val="00603DCF"/>
    <w:rsid w:val="00604204"/>
    <w:rsid w:val="0060580A"/>
    <w:rsid w:val="00610D1C"/>
    <w:rsid w:val="00612CED"/>
    <w:rsid w:val="00612E11"/>
    <w:rsid w:val="00612E5D"/>
    <w:rsid w:val="00612F32"/>
    <w:rsid w:val="006134E9"/>
    <w:rsid w:val="00614A6C"/>
    <w:rsid w:val="006162EB"/>
    <w:rsid w:val="00620623"/>
    <w:rsid w:val="00621AF5"/>
    <w:rsid w:val="00621EDF"/>
    <w:rsid w:val="00621FED"/>
    <w:rsid w:val="00622A6D"/>
    <w:rsid w:val="00622BCC"/>
    <w:rsid w:val="006234B8"/>
    <w:rsid w:val="0062673F"/>
    <w:rsid w:val="00627424"/>
    <w:rsid w:val="00630E93"/>
    <w:rsid w:val="006316E4"/>
    <w:rsid w:val="006316F1"/>
    <w:rsid w:val="006353D5"/>
    <w:rsid w:val="00635573"/>
    <w:rsid w:val="00641FB6"/>
    <w:rsid w:val="006425ED"/>
    <w:rsid w:val="006454D3"/>
    <w:rsid w:val="0065093C"/>
    <w:rsid w:val="00650BFA"/>
    <w:rsid w:val="00652E2F"/>
    <w:rsid w:val="00652E4F"/>
    <w:rsid w:val="00654039"/>
    <w:rsid w:val="00655B53"/>
    <w:rsid w:val="00655C2B"/>
    <w:rsid w:val="00655CB6"/>
    <w:rsid w:val="00660B7F"/>
    <w:rsid w:val="00664E1E"/>
    <w:rsid w:val="00665287"/>
    <w:rsid w:val="00666F4F"/>
    <w:rsid w:val="00670298"/>
    <w:rsid w:val="00670883"/>
    <w:rsid w:val="00671455"/>
    <w:rsid w:val="00671E01"/>
    <w:rsid w:val="00671FA6"/>
    <w:rsid w:val="006720E1"/>
    <w:rsid w:val="0067219A"/>
    <w:rsid w:val="006728CD"/>
    <w:rsid w:val="00672D95"/>
    <w:rsid w:val="0067508D"/>
    <w:rsid w:val="00675CBA"/>
    <w:rsid w:val="006760E3"/>
    <w:rsid w:val="00676710"/>
    <w:rsid w:val="00677E24"/>
    <w:rsid w:val="0068050F"/>
    <w:rsid w:val="0068084A"/>
    <w:rsid w:val="00680F06"/>
    <w:rsid w:val="00683503"/>
    <w:rsid w:val="0068357C"/>
    <w:rsid w:val="00684150"/>
    <w:rsid w:val="00686DEA"/>
    <w:rsid w:val="006909F1"/>
    <w:rsid w:val="006931B6"/>
    <w:rsid w:val="0069356D"/>
    <w:rsid w:val="00693E86"/>
    <w:rsid w:val="006948E7"/>
    <w:rsid w:val="00694C7A"/>
    <w:rsid w:val="00694D30"/>
    <w:rsid w:val="00695030"/>
    <w:rsid w:val="006962C5"/>
    <w:rsid w:val="006A0940"/>
    <w:rsid w:val="006A2A02"/>
    <w:rsid w:val="006A339A"/>
    <w:rsid w:val="006A369F"/>
    <w:rsid w:val="006A3DCD"/>
    <w:rsid w:val="006A4834"/>
    <w:rsid w:val="006A51B3"/>
    <w:rsid w:val="006A53C3"/>
    <w:rsid w:val="006A64FC"/>
    <w:rsid w:val="006A677A"/>
    <w:rsid w:val="006B21F0"/>
    <w:rsid w:val="006B28E0"/>
    <w:rsid w:val="006B315E"/>
    <w:rsid w:val="006B3D28"/>
    <w:rsid w:val="006B4E45"/>
    <w:rsid w:val="006B5870"/>
    <w:rsid w:val="006B5B90"/>
    <w:rsid w:val="006B6178"/>
    <w:rsid w:val="006B6BE1"/>
    <w:rsid w:val="006C01E9"/>
    <w:rsid w:val="006C0BD3"/>
    <w:rsid w:val="006C0C35"/>
    <w:rsid w:val="006C12A1"/>
    <w:rsid w:val="006C1ACE"/>
    <w:rsid w:val="006C311F"/>
    <w:rsid w:val="006C5690"/>
    <w:rsid w:val="006C78EF"/>
    <w:rsid w:val="006C7CA9"/>
    <w:rsid w:val="006D161C"/>
    <w:rsid w:val="006D1AF5"/>
    <w:rsid w:val="006D20E6"/>
    <w:rsid w:val="006D4967"/>
    <w:rsid w:val="006D502D"/>
    <w:rsid w:val="006D747F"/>
    <w:rsid w:val="006D7C19"/>
    <w:rsid w:val="006E1298"/>
    <w:rsid w:val="006E162E"/>
    <w:rsid w:val="006E46C9"/>
    <w:rsid w:val="006E4878"/>
    <w:rsid w:val="006E53FC"/>
    <w:rsid w:val="006E555B"/>
    <w:rsid w:val="006E6F15"/>
    <w:rsid w:val="006E7E00"/>
    <w:rsid w:val="006E7E0D"/>
    <w:rsid w:val="006F0242"/>
    <w:rsid w:val="006F0CB0"/>
    <w:rsid w:val="006F13D6"/>
    <w:rsid w:val="006F2ECC"/>
    <w:rsid w:val="006F3226"/>
    <w:rsid w:val="006F48EA"/>
    <w:rsid w:val="006F4D16"/>
    <w:rsid w:val="006F6EE6"/>
    <w:rsid w:val="006F705F"/>
    <w:rsid w:val="00701354"/>
    <w:rsid w:val="00703306"/>
    <w:rsid w:val="007035EE"/>
    <w:rsid w:val="00703DA7"/>
    <w:rsid w:val="00704965"/>
    <w:rsid w:val="0070716D"/>
    <w:rsid w:val="00707546"/>
    <w:rsid w:val="007106CA"/>
    <w:rsid w:val="00710D55"/>
    <w:rsid w:val="00711CC9"/>
    <w:rsid w:val="00714161"/>
    <w:rsid w:val="00714E65"/>
    <w:rsid w:val="00714E7F"/>
    <w:rsid w:val="00717325"/>
    <w:rsid w:val="007210A2"/>
    <w:rsid w:val="00723952"/>
    <w:rsid w:val="0072436C"/>
    <w:rsid w:val="007263B7"/>
    <w:rsid w:val="00726B6F"/>
    <w:rsid w:val="00726E16"/>
    <w:rsid w:val="0072756D"/>
    <w:rsid w:val="00727AD3"/>
    <w:rsid w:val="007303E3"/>
    <w:rsid w:val="007307FA"/>
    <w:rsid w:val="00734395"/>
    <w:rsid w:val="00734C5E"/>
    <w:rsid w:val="00737747"/>
    <w:rsid w:val="007420A9"/>
    <w:rsid w:val="00742DDB"/>
    <w:rsid w:val="00744509"/>
    <w:rsid w:val="00744813"/>
    <w:rsid w:val="00744F63"/>
    <w:rsid w:val="00745A66"/>
    <w:rsid w:val="007461CC"/>
    <w:rsid w:val="007504CB"/>
    <w:rsid w:val="0075218B"/>
    <w:rsid w:val="00752407"/>
    <w:rsid w:val="00753C8E"/>
    <w:rsid w:val="00754D06"/>
    <w:rsid w:val="0075593F"/>
    <w:rsid w:val="00755A19"/>
    <w:rsid w:val="00755D0A"/>
    <w:rsid w:val="00755EA6"/>
    <w:rsid w:val="00757436"/>
    <w:rsid w:val="0076330B"/>
    <w:rsid w:val="00763AB3"/>
    <w:rsid w:val="007641F0"/>
    <w:rsid w:val="00764A41"/>
    <w:rsid w:val="007661A6"/>
    <w:rsid w:val="00766FF9"/>
    <w:rsid w:val="00767C79"/>
    <w:rsid w:val="00770026"/>
    <w:rsid w:val="007711D8"/>
    <w:rsid w:val="0077210A"/>
    <w:rsid w:val="00773D92"/>
    <w:rsid w:val="00775D64"/>
    <w:rsid w:val="00776DA5"/>
    <w:rsid w:val="00777D8F"/>
    <w:rsid w:val="0078088A"/>
    <w:rsid w:val="00781744"/>
    <w:rsid w:val="00781B45"/>
    <w:rsid w:val="00781C2A"/>
    <w:rsid w:val="0078498A"/>
    <w:rsid w:val="00787E4B"/>
    <w:rsid w:val="00790AFF"/>
    <w:rsid w:val="00790CE4"/>
    <w:rsid w:val="00791161"/>
    <w:rsid w:val="00791663"/>
    <w:rsid w:val="007928F3"/>
    <w:rsid w:val="00793DB5"/>
    <w:rsid w:val="007979C7"/>
    <w:rsid w:val="007A0DD6"/>
    <w:rsid w:val="007A10EB"/>
    <w:rsid w:val="007A1EC1"/>
    <w:rsid w:val="007A2864"/>
    <w:rsid w:val="007A34FC"/>
    <w:rsid w:val="007A4259"/>
    <w:rsid w:val="007A520F"/>
    <w:rsid w:val="007A63D9"/>
    <w:rsid w:val="007A6A04"/>
    <w:rsid w:val="007A72A3"/>
    <w:rsid w:val="007A7E92"/>
    <w:rsid w:val="007B1225"/>
    <w:rsid w:val="007B452B"/>
    <w:rsid w:val="007B4694"/>
    <w:rsid w:val="007B54D2"/>
    <w:rsid w:val="007B578A"/>
    <w:rsid w:val="007B5EE5"/>
    <w:rsid w:val="007B5F84"/>
    <w:rsid w:val="007B6594"/>
    <w:rsid w:val="007B6C6D"/>
    <w:rsid w:val="007C164E"/>
    <w:rsid w:val="007C19B0"/>
    <w:rsid w:val="007C2669"/>
    <w:rsid w:val="007C36B1"/>
    <w:rsid w:val="007C5304"/>
    <w:rsid w:val="007C7702"/>
    <w:rsid w:val="007D1A9C"/>
    <w:rsid w:val="007D47F6"/>
    <w:rsid w:val="007D579E"/>
    <w:rsid w:val="007D737D"/>
    <w:rsid w:val="007D762E"/>
    <w:rsid w:val="007E3C6E"/>
    <w:rsid w:val="007E3CE0"/>
    <w:rsid w:val="007E4068"/>
    <w:rsid w:val="007E46CA"/>
    <w:rsid w:val="007E50EF"/>
    <w:rsid w:val="007E58FD"/>
    <w:rsid w:val="007E614F"/>
    <w:rsid w:val="007E66AC"/>
    <w:rsid w:val="007E6AC3"/>
    <w:rsid w:val="007E79C2"/>
    <w:rsid w:val="007F11BF"/>
    <w:rsid w:val="007F335C"/>
    <w:rsid w:val="007F346E"/>
    <w:rsid w:val="007F3760"/>
    <w:rsid w:val="007F380D"/>
    <w:rsid w:val="007F3C9E"/>
    <w:rsid w:val="007F472C"/>
    <w:rsid w:val="007F56ED"/>
    <w:rsid w:val="007F6028"/>
    <w:rsid w:val="007F6704"/>
    <w:rsid w:val="007F6C73"/>
    <w:rsid w:val="00802AA5"/>
    <w:rsid w:val="0080449B"/>
    <w:rsid w:val="00805A65"/>
    <w:rsid w:val="00805F5A"/>
    <w:rsid w:val="00806007"/>
    <w:rsid w:val="00810632"/>
    <w:rsid w:val="00810ADF"/>
    <w:rsid w:val="00810D5C"/>
    <w:rsid w:val="00810E9E"/>
    <w:rsid w:val="0081110F"/>
    <w:rsid w:val="00811B0A"/>
    <w:rsid w:val="00812941"/>
    <w:rsid w:val="008135FF"/>
    <w:rsid w:val="008167BE"/>
    <w:rsid w:val="00816E7B"/>
    <w:rsid w:val="00816F74"/>
    <w:rsid w:val="00817BCA"/>
    <w:rsid w:val="00820AF0"/>
    <w:rsid w:val="00821553"/>
    <w:rsid w:val="008229B0"/>
    <w:rsid w:val="008231B2"/>
    <w:rsid w:val="00823B56"/>
    <w:rsid w:val="00825196"/>
    <w:rsid w:val="00827025"/>
    <w:rsid w:val="00827598"/>
    <w:rsid w:val="00827885"/>
    <w:rsid w:val="008305C1"/>
    <w:rsid w:val="00830C12"/>
    <w:rsid w:val="008317BA"/>
    <w:rsid w:val="008356F0"/>
    <w:rsid w:val="00835785"/>
    <w:rsid w:val="0083594F"/>
    <w:rsid w:val="008418F2"/>
    <w:rsid w:val="0084439D"/>
    <w:rsid w:val="00844BB8"/>
    <w:rsid w:val="00852C3B"/>
    <w:rsid w:val="008531C5"/>
    <w:rsid w:val="00853925"/>
    <w:rsid w:val="00853AE0"/>
    <w:rsid w:val="00853C0E"/>
    <w:rsid w:val="008548F5"/>
    <w:rsid w:val="00855120"/>
    <w:rsid w:val="00855D84"/>
    <w:rsid w:val="00856442"/>
    <w:rsid w:val="008614FD"/>
    <w:rsid w:val="00861981"/>
    <w:rsid w:val="00862088"/>
    <w:rsid w:val="00862112"/>
    <w:rsid w:val="0086340D"/>
    <w:rsid w:val="00863743"/>
    <w:rsid w:val="00864438"/>
    <w:rsid w:val="008644D2"/>
    <w:rsid w:val="00865C07"/>
    <w:rsid w:val="008660AF"/>
    <w:rsid w:val="00867799"/>
    <w:rsid w:val="00871717"/>
    <w:rsid w:val="00876EBE"/>
    <w:rsid w:val="0088001E"/>
    <w:rsid w:val="00880829"/>
    <w:rsid w:val="00880E42"/>
    <w:rsid w:val="0088264D"/>
    <w:rsid w:val="00883500"/>
    <w:rsid w:val="00883BCE"/>
    <w:rsid w:val="00884237"/>
    <w:rsid w:val="008855D0"/>
    <w:rsid w:val="008871AA"/>
    <w:rsid w:val="00891D49"/>
    <w:rsid w:val="00891E37"/>
    <w:rsid w:val="008930F9"/>
    <w:rsid w:val="00893372"/>
    <w:rsid w:val="00893E88"/>
    <w:rsid w:val="00895668"/>
    <w:rsid w:val="00897EB6"/>
    <w:rsid w:val="00897F2C"/>
    <w:rsid w:val="008A02AA"/>
    <w:rsid w:val="008A0814"/>
    <w:rsid w:val="008A0BBF"/>
    <w:rsid w:val="008A1E48"/>
    <w:rsid w:val="008A4386"/>
    <w:rsid w:val="008A4464"/>
    <w:rsid w:val="008A60EA"/>
    <w:rsid w:val="008A7784"/>
    <w:rsid w:val="008B017E"/>
    <w:rsid w:val="008B110B"/>
    <w:rsid w:val="008B1656"/>
    <w:rsid w:val="008B22AC"/>
    <w:rsid w:val="008B34DB"/>
    <w:rsid w:val="008B3A1A"/>
    <w:rsid w:val="008B3BA2"/>
    <w:rsid w:val="008B4129"/>
    <w:rsid w:val="008B4505"/>
    <w:rsid w:val="008B5BA8"/>
    <w:rsid w:val="008B7197"/>
    <w:rsid w:val="008B7AF4"/>
    <w:rsid w:val="008B7DB0"/>
    <w:rsid w:val="008C234A"/>
    <w:rsid w:val="008C2DD7"/>
    <w:rsid w:val="008C2F75"/>
    <w:rsid w:val="008C4961"/>
    <w:rsid w:val="008C5F35"/>
    <w:rsid w:val="008C6ECC"/>
    <w:rsid w:val="008C73EE"/>
    <w:rsid w:val="008C763B"/>
    <w:rsid w:val="008D04E8"/>
    <w:rsid w:val="008D0F74"/>
    <w:rsid w:val="008D14E8"/>
    <w:rsid w:val="008D1A34"/>
    <w:rsid w:val="008D1F58"/>
    <w:rsid w:val="008D261E"/>
    <w:rsid w:val="008D4F06"/>
    <w:rsid w:val="008D5E54"/>
    <w:rsid w:val="008D6373"/>
    <w:rsid w:val="008E199C"/>
    <w:rsid w:val="008E19AB"/>
    <w:rsid w:val="008E336B"/>
    <w:rsid w:val="008E4595"/>
    <w:rsid w:val="008E508A"/>
    <w:rsid w:val="008E5470"/>
    <w:rsid w:val="008E63D2"/>
    <w:rsid w:val="008F2E07"/>
    <w:rsid w:val="008F3AD1"/>
    <w:rsid w:val="008F3CA0"/>
    <w:rsid w:val="008F4305"/>
    <w:rsid w:val="008F5437"/>
    <w:rsid w:val="00903FBD"/>
    <w:rsid w:val="009042E9"/>
    <w:rsid w:val="00904581"/>
    <w:rsid w:val="00907930"/>
    <w:rsid w:val="00911FEC"/>
    <w:rsid w:val="0091266E"/>
    <w:rsid w:val="00912C6E"/>
    <w:rsid w:val="00913A22"/>
    <w:rsid w:val="00914821"/>
    <w:rsid w:val="00914CB8"/>
    <w:rsid w:val="009163E3"/>
    <w:rsid w:val="009212E5"/>
    <w:rsid w:val="009217F6"/>
    <w:rsid w:val="009223F2"/>
    <w:rsid w:val="009227D1"/>
    <w:rsid w:val="00922BDA"/>
    <w:rsid w:val="009234C6"/>
    <w:rsid w:val="00924F66"/>
    <w:rsid w:val="009258B9"/>
    <w:rsid w:val="009268EC"/>
    <w:rsid w:val="00927D70"/>
    <w:rsid w:val="00930127"/>
    <w:rsid w:val="00931823"/>
    <w:rsid w:val="00932046"/>
    <w:rsid w:val="00932F60"/>
    <w:rsid w:val="00932F7C"/>
    <w:rsid w:val="009344E4"/>
    <w:rsid w:val="00934C8E"/>
    <w:rsid w:val="0093714B"/>
    <w:rsid w:val="009376CD"/>
    <w:rsid w:val="009401E0"/>
    <w:rsid w:val="00943B5B"/>
    <w:rsid w:val="009445AB"/>
    <w:rsid w:val="00945D28"/>
    <w:rsid w:val="009470B3"/>
    <w:rsid w:val="00947809"/>
    <w:rsid w:val="00950268"/>
    <w:rsid w:val="0095131E"/>
    <w:rsid w:val="00951C05"/>
    <w:rsid w:val="0095380D"/>
    <w:rsid w:val="00953FD2"/>
    <w:rsid w:val="0095452B"/>
    <w:rsid w:val="00954903"/>
    <w:rsid w:val="00954E8D"/>
    <w:rsid w:val="00955D2B"/>
    <w:rsid w:val="00956680"/>
    <w:rsid w:val="00956B80"/>
    <w:rsid w:val="00956EC7"/>
    <w:rsid w:val="009601BC"/>
    <w:rsid w:val="009612FA"/>
    <w:rsid w:val="0096206E"/>
    <w:rsid w:val="009625E7"/>
    <w:rsid w:val="0096385E"/>
    <w:rsid w:val="00964139"/>
    <w:rsid w:val="009642A6"/>
    <w:rsid w:val="009651F4"/>
    <w:rsid w:val="0096794B"/>
    <w:rsid w:val="00970FD8"/>
    <w:rsid w:val="00972652"/>
    <w:rsid w:val="00972FAE"/>
    <w:rsid w:val="00973198"/>
    <w:rsid w:val="009755B1"/>
    <w:rsid w:val="00976155"/>
    <w:rsid w:val="0098093A"/>
    <w:rsid w:val="00981A63"/>
    <w:rsid w:val="00984884"/>
    <w:rsid w:val="00984D40"/>
    <w:rsid w:val="00991732"/>
    <w:rsid w:val="00992B52"/>
    <w:rsid w:val="00994354"/>
    <w:rsid w:val="009953EC"/>
    <w:rsid w:val="009A208D"/>
    <w:rsid w:val="009A3CDB"/>
    <w:rsid w:val="009A3E95"/>
    <w:rsid w:val="009A534A"/>
    <w:rsid w:val="009A561D"/>
    <w:rsid w:val="009B1026"/>
    <w:rsid w:val="009B27D8"/>
    <w:rsid w:val="009B31CC"/>
    <w:rsid w:val="009B50AB"/>
    <w:rsid w:val="009B6C3F"/>
    <w:rsid w:val="009B7708"/>
    <w:rsid w:val="009B7BB1"/>
    <w:rsid w:val="009C3B66"/>
    <w:rsid w:val="009C450F"/>
    <w:rsid w:val="009C49E6"/>
    <w:rsid w:val="009C5710"/>
    <w:rsid w:val="009C7E40"/>
    <w:rsid w:val="009D30ED"/>
    <w:rsid w:val="009D33FF"/>
    <w:rsid w:val="009D3B8D"/>
    <w:rsid w:val="009D5987"/>
    <w:rsid w:val="009D5FCD"/>
    <w:rsid w:val="009E14C1"/>
    <w:rsid w:val="009E1B0F"/>
    <w:rsid w:val="009E1B54"/>
    <w:rsid w:val="009E2254"/>
    <w:rsid w:val="009E3E40"/>
    <w:rsid w:val="009E49E7"/>
    <w:rsid w:val="009E5388"/>
    <w:rsid w:val="009E57C7"/>
    <w:rsid w:val="009E65C7"/>
    <w:rsid w:val="009E7BB6"/>
    <w:rsid w:val="009F0463"/>
    <w:rsid w:val="009F069B"/>
    <w:rsid w:val="009F0A0E"/>
    <w:rsid w:val="009F0A70"/>
    <w:rsid w:val="009F0AC5"/>
    <w:rsid w:val="009F1094"/>
    <w:rsid w:val="009F2590"/>
    <w:rsid w:val="009F2B1F"/>
    <w:rsid w:val="009F5BB2"/>
    <w:rsid w:val="009F6543"/>
    <w:rsid w:val="009F7776"/>
    <w:rsid w:val="00A0142D"/>
    <w:rsid w:val="00A029FB"/>
    <w:rsid w:val="00A02CC9"/>
    <w:rsid w:val="00A075D5"/>
    <w:rsid w:val="00A1031E"/>
    <w:rsid w:val="00A10D1C"/>
    <w:rsid w:val="00A12F20"/>
    <w:rsid w:val="00A14552"/>
    <w:rsid w:val="00A20597"/>
    <w:rsid w:val="00A20E57"/>
    <w:rsid w:val="00A24138"/>
    <w:rsid w:val="00A253B4"/>
    <w:rsid w:val="00A269F9"/>
    <w:rsid w:val="00A26E1A"/>
    <w:rsid w:val="00A273E5"/>
    <w:rsid w:val="00A3020E"/>
    <w:rsid w:val="00A32308"/>
    <w:rsid w:val="00A3236F"/>
    <w:rsid w:val="00A327AC"/>
    <w:rsid w:val="00A345C5"/>
    <w:rsid w:val="00A3515C"/>
    <w:rsid w:val="00A359A5"/>
    <w:rsid w:val="00A376E2"/>
    <w:rsid w:val="00A37BE7"/>
    <w:rsid w:val="00A4028B"/>
    <w:rsid w:val="00A40856"/>
    <w:rsid w:val="00A40DD5"/>
    <w:rsid w:val="00A41D90"/>
    <w:rsid w:val="00A429C7"/>
    <w:rsid w:val="00A44657"/>
    <w:rsid w:val="00A45437"/>
    <w:rsid w:val="00A45FE7"/>
    <w:rsid w:val="00A47EB4"/>
    <w:rsid w:val="00A53764"/>
    <w:rsid w:val="00A54248"/>
    <w:rsid w:val="00A54C94"/>
    <w:rsid w:val="00A57176"/>
    <w:rsid w:val="00A577BC"/>
    <w:rsid w:val="00A608EE"/>
    <w:rsid w:val="00A62151"/>
    <w:rsid w:val="00A64A6D"/>
    <w:rsid w:val="00A67BF3"/>
    <w:rsid w:val="00A70144"/>
    <w:rsid w:val="00A7142C"/>
    <w:rsid w:val="00A733F9"/>
    <w:rsid w:val="00A753CE"/>
    <w:rsid w:val="00A76E86"/>
    <w:rsid w:val="00A802D7"/>
    <w:rsid w:val="00A820ED"/>
    <w:rsid w:val="00A83297"/>
    <w:rsid w:val="00A83AB5"/>
    <w:rsid w:val="00A8503A"/>
    <w:rsid w:val="00A87CFD"/>
    <w:rsid w:val="00A87D74"/>
    <w:rsid w:val="00A92A82"/>
    <w:rsid w:val="00A93DFC"/>
    <w:rsid w:val="00A94677"/>
    <w:rsid w:val="00A96503"/>
    <w:rsid w:val="00A9682C"/>
    <w:rsid w:val="00A978A3"/>
    <w:rsid w:val="00AA10BC"/>
    <w:rsid w:val="00AA1533"/>
    <w:rsid w:val="00AA1F04"/>
    <w:rsid w:val="00AA45E9"/>
    <w:rsid w:val="00AA52B8"/>
    <w:rsid w:val="00AA5B21"/>
    <w:rsid w:val="00AA5D72"/>
    <w:rsid w:val="00AB0617"/>
    <w:rsid w:val="00AB077C"/>
    <w:rsid w:val="00AB0A47"/>
    <w:rsid w:val="00AB417F"/>
    <w:rsid w:val="00AB4BBE"/>
    <w:rsid w:val="00AB53D5"/>
    <w:rsid w:val="00AC0B7D"/>
    <w:rsid w:val="00AC15FC"/>
    <w:rsid w:val="00AC1C7A"/>
    <w:rsid w:val="00AC4043"/>
    <w:rsid w:val="00AD5D28"/>
    <w:rsid w:val="00AD78D8"/>
    <w:rsid w:val="00AD7FF7"/>
    <w:rsid w:val="00AE1456"/>
    <w:rsid w:val="00AE2BCD"/>
    <w:rsid w:val="00AE3A29"/>
    <w:rsid w:val="00AE3E2F"/>
    <w:rsid w:val="00AE3E35"/>
    <w:rsid w:val="00AE3E5C"/>
    <w:rsid w:val="00AE3E9A"/>
    <w:rsid w:val="00AE4FB5"/>
    <w:rsid w:val="00AE57E5"/>
    <w:rsid w:val="00AE6407"/>
    <w:rsid w:val="00AE6690"/>
    <w:rsid w:val="00AF15EE"/>
    <w:rsid w:val="00AF18A1"/>
    <w:rsid w:val="00AF1C01"/>
    <w:rsid w:val="00AF1FE6"/>
    <w:rsid w:val="00AF239B"/>
    <w:rsid w:val="00AF46EF"/>
    <w:rsid w:val="00AF4DBC"/>
    <w:rsid w:val="00AF7497"/>
    <w:rsid w:val="00B00F0B"/>
    <w:rsid w:val="00B015E1"/>
    <w:rsid w:val="00B019BC"/>
    <w:rsid w:val="00B0460F"/>
    <w:rsid w:val="00B06934"/>
    <w:rsid w:val="00B07F23"/>
    <w:rsid w:val="00B1032E"/>
    <w:rsid w:val="00B11A83"/>
    <w:rsid w:val="00B13C7C"/>
    <w:rsid w:val="00B15C27"/>
    <w:rsid w:val="00B20744"/>
    <w:rsid w:val="00B23AD1"/>
    <w:rsid w:val="00B24172"/>
    <w:rsid w:val="00B241E2"/>
    <w:rsid w:val="00B256C5"/>
    <w:rsid w:val="00B30632"/>
    <w:rsid w:val="00B308DA"/>
    <w:rsid w:val="00B31919"/>
    <w:rsid w:val="00B31A75"/>
    <w:rsid w:val="00B33914"/>
    <w:rsid w:val="00B33A05"/>
    <w:rsid w:val="00B35AE3"/>
    <w:rsid w:val="00B35C2B"/>
    <w:rsid w:val="00B35E13"/>
    <w:rsid w:val="00B36502"/>
    <w:rsid w:val="00B41BDC"/>
    <w:rsid w:val="00B41C2F"/>
    <w:rsid w:val="00B42A65"/>
    <w:rsid w:val="00B44479"/>
    <w:rsid w:val="00B44F1B"/>
    <w:rsid w:val="00B46866"/>
    <w:rsid w:val="00B47B2D"/>
    <w:rsid w:val="00B47CC8"/>
    <w:rsid w:val="00B47D88"/>
    <w:rsid w:val="00B47E19"/>
    <w:rsid w:val="00B47E74"/>
    <w:rsid w:val="00B47E91"/>
    <w:rsid w:val="00B50054"/>
    <w:rsid w:val="00B51F5A"/>
    <w:rsid w:val="00B52739"/>
    <w:rsid w:val="00B56B61"/>
    <w:rsid w:val="00B63DDB"/>
    <w:rsid w:val="00B64FF6"/>
    <w:rsid w:val="00B6512F"/>
    <w:rsid w:val="00B653BF"/>
    <w:rsid w:val="00B71BCC"/>
    <w:rsid w:val="00B72E18"/>
    <w:rsid w:val="00B76A3D"/>
    <w:rsid w:val="00B77BB6"/>
    <w:rsid w:val="00B80773"/>
    <w:rsid w:val="00B811FE"/>
    <w:rsid w:val="00B81832"/>
    <w:rsid w:val="00B82F59"/>
    <w:rsid w:val="00B83982"/>
    <w:rsid w:val="00B844AA"/>
    <w:rsid w:val="00B847CF"/>
    <w:rsid w:val="00B85124"/>
    <w:rsid w:val="00B85A03"/>
    <w:rsid w:val="00B86B4D"/>
    <w:rsid w:val="00B87574"/>
    <w:rsid w:val="00B90F82"/>
    <w:rsid w:val="00B93705"/>
    <w:rsid w:val="00B93AEB"/>
    <w:rsid w:val="00B93B99"/>
    <w:rsid w:val="00B93D19"/>
    <w:rsid w:val="00B9494B"/>
    <w:rsid w:val="00B94C2C"/>
    <w:rsid w:val="00B94CEB"/>
    <w:rsid w:val="00B952D1"/>
    <w:rsid w:val="00B97552"/>
    <w:rsid w:val="00B97DF0"/>
    <w:rsid w:val="00BA2A66"/>
    <w:rsid w:val="00BA374A"/>
    <w:rsid w:val="00BA3D5C"/>
    <w:rsid w:val="00BA49F2"/>
    <w:rsid w:val="00BA7658"/>
    <w:rsid w:val="00BB096A"/>
    <w:rsid w:val="00BB0ABC"/>
    <w:rsid w:val="00BB275B"/>
    <w:rsid w:val="00BB37C3"/>
    <w:rsid w:val="00BB3AC9"/>
    <w:rsid w:val="00BB472C"/>
    <w:rsid w:val="00BB57A2"/>
    <w:rsid w:val="00BB79A8"/>
    <w:rsid w:val="00BC17B9"/>
    <w:rsid w:val="00BC1C69"/>
    <w:rsid w:val="00BC2058"/>
    <w:rsid w:val="00BC22FF"/>
    <w:rsid w:val="00BC2B17"/>
    <w:rsid w:val="00BC5BBA"/>
    <w:rsid w:val="00BC5C61"/>
    <w:rsid w:val="00BC7846"/>
    <w:rsid w:val="00BD3664"/>
    <w:rsid w:val="00BD6535"/>
    <w:rsid w:val="00BD7E73"/>
    <w:rsid w:val="00BE1C45"/>
    <w:rsid w:val="00BE20DF"/>
    <w:rsid w:val="00BE2901"/>
    <w:rsid w:val="00BE42E2"/>
    <w:rsid w:val="00BE4FD0"/>
    <w:rsid w:val="00BE70FB"/>
    <w:rsid w:val="00BF2B19"/>
    <w:rsid w:val="00BF2F52"/>
    <w:rsid w:val="00BF346E"/>
    <w:rsid w:val="00BF3ABF"/>
    <w:rsid w:val="00BF418F"/>
    <w:rsid w:val="00BF4679"/>
    <w:rsid w:val="00BF498D"/>
    <w:rsid w:val="00BF538D"/>
    <w:rsid w:val="00BF5F1F"/>
    <w:rsid w:val="00BF73FD"/>
    <w:rsid w:val="00BF744C"/>
    <w:rsid w:val="00C004CC"/>
    <w:rsid w:val="00C01051"/>
    <w:rsid w:val="00C02F87"/>
    <w:rsid w:val="00C03865"/>
    <w:rsid w:val="00C114ED"/>
    <w:rsid w:val="00C11E00"/>
    <w:rsid w:val="00C12A03"/>
    <w:rsid w:val="00C13770"/>
    <w:rsid w:val="00C151E5"/>
    <w:rsid w:val="00C15304"/>
    <w:rsid w:val="00C16F77"/>
    <w:rsid w:val="00C1748F"/>
    <w:rsid w:val="00C17A29"/>
    <w:rsid w:val="00C22004"/>
    <w:rsid w:val="00C22D79"/>
    <w:rsid w:val="00C2683E"/>
    <w:rsid w:val="00C273C9"/>
    <w:rsid w:val="00C326E7"/>
    <w:rsid w:val="00C331ED"/>
    <w:rsid w:val="00C33582"/>
    <w:rsid w:val="00C342F1"/>
    <w:rsid w:val="00C34705"/>
    <w:rsid w:val="00C360F7"/>
    <w:rsid w:val="00C373CB"/>
    <w:rsid w:val="00C37A4C"/>
    <w:rsid w:val="00C427ED"/>
    <w:rsid w:val="00C42C5E"/>
    <w:rsid w:val="00C43D56"/>
    <w:rsid w:val="00C4468D"/>
    <w:rsid w:val="00C448F0"/>
    <w:rsid w:val="00C449D7"/>
    <w:rsid w:val="00C508D6"/>
    <w:rsid w:val="00C51099"/>
    <w:rsid w:val="00C531C4"/>
    <w:rsid w:val="00C53425"/>
    <w:rsid w:val="00C53DBA"/>
    <w:rsid w:val="00C54BC8"/>
    <w:rsid w:val="00C57EBF"/>
    <w:rsid w:val="00C616B4"/>
    <w:rsid w:val="00C617FC"/>
    <w:rsid w:val="00C61DA7"/>
    <w:rsid w:val="00C627A9"/>
    <w:rsid w:val="00C630AC"/>
    <w:rsid w:val="00C645EC"/>
    <w:rsid w:val="00C65377"/>
    <w:rsid w:val="00C6601D"/>
    <w:rsid w:val="00C66071"/>
    <w:rsid w:val="00C66825"/>
    <w:rsid w:val="00C669DE"/>
    <w:rsid w:val="00C72503"/>
    <w:rsid w:val="00C72592"/>
    <w:rsid w:val="00C73F35"/>
    <w:rsid w:val="00C74E7B"/>
    <w:rsid w:val="00C75541"/>
    <w:rsid w:val="00C758FE"/>
    <w:rsid w:val="00C76373"/>
    <w:rsid w:val="00C7711F"/>
    <w:rsid w:val="00C77EE2"/>
    <w:rsid w:val="00C80063"/>
    <w:rsid w:val="00C80556"/>
    <w:rsid w:val="00C81208"/>
    <w:rsid w:val="00C8197A"/>
    <w:rsid w:val="00C81EB7"/>
    <w:rsid w:val="00C83C97"/>
    <w:rsid w:val="00C84A48"/>
    <w:rsid w:val="00C86810"/>
    <w:rsid w:val="00C901F8"/>
    <w:rsid w:val="00C90393"/>
    <w:rsid w:val="00C913A1"/>
    <w:rsid w:val="00C93279"/>
    <w:rsid w:val="00C942EF"/>
    <w:rsid w:val="00C95184"/>
    <w:rsid w:val="00C966C8"/>
    <w:rsid w:val="00C97B8A"/>
    <w:rsid w:val="00C97C75"/>
    <w:rsid w:val="00CA1238"/>
    <w:rsid w:val="00CA33C2"/>
    <w:rsid w:val="00CA3D3A"/>
    <w:rsid w:val="00CA4FF4"/>
    <w:rsid w:val="00CA712A"/>
    <w:rsid w:val="00CB071F"/>
    <w:rsid w:val="00CB0F9B"/>
    <w:rsid w:val="00CB4A44"/>
    <w:rsid w:val="00CB52E1"/>
    <w:rsid w:val="00CB5A7D"/>
    <w:rsid w:val="00CB6055"/>
    <w:rsid w:val="00CB62A0"/>
    <w:rsid w:val="00CB7695"/>
    <w:rsid w:val="00CB7799"/>
    <w:rsid w:val="00CC135D"/>
    <w:rsid w:val="00CC5F5E"/>
    <w:rsid w:val="00CC7433"/>
    <w:rsid w:val="00CC75CB"/>
    <w:rsid w:val="00CD1845"/>
    <w:rsid w:val="00CD374B"/>
    <w:rsid w:val="00CD4289"/>
    <w:rsid w:val="00CD673A"/>
    <w:rsid w:val="00CD6E50"/>
    <w:rsid w:val="00CE05D3"/>
    <w:rsid w:val="00CE3ADA"/>
    <w:rsid w:val="00CE3D8F"/>
    <w:rsid w:val="00CE6859"/>
    <w:rsid w:val="00CE71FA"/>
    <w:rsid w:val="00CF0087"/>
    <w:rsid w:val="00CF0291"/>
    <w:rsid w:val="00CF346C"/>
    <w:rsid w:val="00CF6A50"/>
    <w:rsid w:val="00CF73E7"/>
    <w:rsid w:val="00CF7F59"/>
    <w:rsid w:val="00D00E2F"/>
    <w:rsid w:val="00D01950"/>
    <w:rsid w:val="00D01D88"/>
    <w:rsid w:val="00D0258E"/>
    <w:rsid w:val="00D02B6E"/>
    <w:rsid w:val="00D02F20"/>
    <w:rsid w:val="00D0425C"/>
    <w:rsid w:val="00D06B4A"/>
    <w:rsid w:val="00D070B7"/>
    <w:rsid w:val="00D076F5"/>
    <w:rsid w:val="00D113F7"/>
    <w:rsid w:val="00D1243A"/>
    <w:rsid w:val="00D1334A"/>
    <w:rsid w:val="00D15F23"/>
    <w:rsid w:val="00D17AFE"/>
    <w:rsid w:val="00D210C1"/>
    <w:rsid w:val="00D22BBA"/>
    <w:rsid w:val="00D24608"/>
    <w:rsid w:val="00D254A9"/>
    <w:rsid w:val="00D264BB"/>
    <w:rsid w:val="00D317C1"/>
    <w:rsid w:val="00D34E59"/>
    <w:rsid w:val="00D35E96"/>
    <w:rsid w:val="00D36BF8"/>
    <w:rsid w:val="00D3706B"/>
    <w:rsid w:val="00D378A2"/>
    <w:rsid w:val="00D41833"/>
    <w:rsid w:val="00D42838"/>
    <w:rsid w:val="00D42BAC"/>
    <w:rsid w:val="00D44039"/>
    <w:rsid w:val="00D44AB5"/>
    <w:rsid w:val="00D45624"/>
    <w:rsid w:val="00D45A00"/>
    <w:rsid w:val="00D45C29"/>
    <w:rsid w:val="00D463C7"/>
    <w:rsid w:val="00D47D17"/>
    <w:rsid w:val="00D51BF9"/>
    <w:rsid w:val="00D51D93"/>
    <w:rsid w:val="00D523C8"/>
    <w:rsid w:val="00D524D4"/>
    <w:rsid w:val="00D53155"/>
    <w:rsid w:val="00D53C8F"/>
    <w:rsid w:val="00D558C6"/>
    <w:rsid w:val="00D569F3"/>
    <w:rsid w:val="00D57295"/>
    <w:rsid w:val="00D57779"/>
    <w:rsid w:val="00D57BFC"/>
    <w:rsid w:val="00D6023E"/>
    <w:rsid w:val="00D603BE"/>
    <w:rsid w:val="00D608D1"/>
    <w:rsid w:val="00D60EC2"/>
    <w:rsid w:val="00D615D9"/>
    <w:rsid w:val="00D638B6"/>
    <w:rsid w:val="00D63DFF"/>
    <w:rsid w:val="00D64314"/>
    <w:rsid w:val="00D64F12"/>
    <w:rsid w:val="00D654B0"/>
    <w:rsid w:val="00D655D8"/>
    <w:rsid w:val="00D66249"/>
    <w:rsid w:val="00D66631"/>
    <w:rsid w:val="00D71B4D"/>
    <w:rsid w:val="00D71D5A"/>
    <w:rsid w:val="00D72AF2"/>
    <w:rsid w:val="00D731ED"/>
    <w:rsid w:val="00D74DB0"/>
    <w:rsid w:val="00D75A98"/>
    <w:rsid w:val="00D7793C"/>
    <w:rsid w:val="00D77C09"/>
    <w:rsid w:val="00D77F76"/>
    <w:rsid w:val="00D80C1E"/>
    <w:rsid w:val="00D80C5E"/>
    <w:rsid w:val="00D83892"/>
    <w:rsid w:val="00D83A11"/>
    <w:rsid w:val="00D84B3D"/>
    <w:rsid w:val="00D86232"/>
    <w:rsid w:val="00D86440"/>
    <w:rsid w:val="00D8650C"/>
    <w:rsid w:val="00D8788D"/>
    <w:rsid w:val="00D90240"/>
    <w:rsid w:val="00D9129B"/>
    <w:rsid w:val="00D932CC"/>
    <w:rsid w:val="00D937D9"/>
    <w:rsid w:val="00D95EDC"/>
    <w:rsid w:val="00DA29B4"/>
    <w:rsid w:val="00DA2B07"/>
    <w:rsid w:val="00DA5692"/>
    <w:rsid w:val="00DA589A"/>
    <w:rsid w:val="00DA6CE9"/>
    <w:rsid w:val="00DA6EC9"/>
    <w:rsid w:val="00DB037C"/>
    <w:rsid w:val="00DB0A64"/>
    <w:rsid w:val="00DB34A2"/>
    <w:rsid w:val="00DB39D8"/>
    <w:rsid w:val="00DB5B68"/>
    <w:rsid w:val="00DB5D91"/>
    <w:rsid w:val="00DB60CC"/>
    <w:rsid w:val="00DB7579"/>
    <w:rsid w:val="00DB7F6B"/>
    <w:rsid w:val="00DC0930"/>
    <w:rsid w:val="00DC0C76"/>
    <w:rsid w:val="00DC2B2D"/>
    <w:rsid w:val="00DC36BC"/>
    <w:rsid w:val="00DC423E"/>
    <w:rsid w:val="00DC574D"/>
    <w:rsid w:val="00DC7282"/>
    <w:rsid w:val="00DD1975"/>
    <w:rsid w:val="00DD4459"/>
    <w:rsid w:val="00DD5668"/>
    <w:rsid w:val="00DD7294"/>
    <w:rsid w:val="00DE2F8D"/>
    <w:rsid w:val="00DE3246"/>
    <w:rsid w:val="00DE3A54"/>
    <w:rsid w:val="00DE4C58"/>
    <w:rsid w:val="00DE4FFF"/>
    <w:rsid w:val="00DE67E3"/>
    <w:rsid w:val="00DE6D3C"/>
    <w:rsid w:val="00DF0A80"/>
    <w:rsid w:val="00DF0FCE"/>
    <w:rsid w:val="00DF11B5"/>
    <w:rsid w:val="00DF4C16"/>
    <w:rsid w:val="00DF4F93"/>
    <w:rsid w:val="00DF5A4B"/>
    <w:rsid w:val="00DF6672"/>
    <w:rsid w:val="00DF7CCD"/>
    <w:rsid w:val="00E0259D"/>
    <w:rsid w:val="00E0663B"/>
    <w:rsid w:val="00E10687"/>
    <w:rsid w:val="00E1150F"/>
    <w:rsid w:val="00E11843"/>
    <w:rsid w:val="00E163E6"/>
    <w:rsid w:val="00E16EA8"/>
    <w:rsid w:val="00E2227C"/>
    <w:rsid w:val="00E222CB"/>
    <w:rsid w:val="00E25426"/>
    <w:rsid w:val="00E26913"/>
    <w:rsid w:val="00E30BCB"/>
    <w:rsid w:val="00E338C3"/>
    <w:rsid w:val="00E33A2A"/>
    <w:rsid w:val="00E3411B"/>
    <w:rsid w:val="00E345A7"/>
    <w:rsid w:val="00E34C93"/>
    <w:rsid w:val="00E357BB"/>
    <w:rsid w:val="00E37DB7"/>
    <w:rsid w:val="00E40858"/>
    <w:rsid w:val="00E40AC7"/>
    <w:rsid w:val="00E4159C"/>
    <w:rsid w:val="00E42E7F"/>
    <w:rsid w:val="00E43E2B"/>
    <w:rsid w:val="00E44A14"/>
    <w:rsid w:val="00E455A4"/>
    <w:rsid w:val="00E46C66"/>
    <w:rsid w:val="00E476A3"/>
    <w:rsid w:val="00E502A3"/>
    <w:rsid w:val="00E51118"/>
    <w:rsid w:val="00E51F1E"/>
    <w:rsid w:val="00E52467"/>
    <w:rsid w:val="00E5254C"/>
    <w:rsid w:val="00E53820"/>
    <w:rsid w:val="00E54DC3"/>
    <w:rsid w:val="00E5530B"/>
    <w:rsid w:val="00E5749A"/>
    <w:rsid w:val="00E6049E"/>
    <w:rsid w:val="00E6072C"/>
    <w:rsid w:val="00E60C93"/>
    <w:rsid w:val="00E629A9"/>
    <w:rsid w:val="00E64116"/>
    <w:rsid w:val="00E64D33"/>
    <w:rsid w:val="00E66B0D"/>
    <w:rsid w:val="00E758B4"/>
    <w:rsid w:val="00E77D42"/>
    <w:rsid w:val="00E8093E"/>
    <w:rsid w:val="00E8464D"/>
    <w:rsid w:val="00E85A68"/>
    <w:rsid w:val="00E8625E"/>
    <w:rsid w:val="00E86382"/>
    <w:rsid w:val="00E864B0"/>
    <w:rsid w:val="00E875D3"/>
    <w:rsid w:val="00E87E53"/>
    <w:rsid w:val="00E91B32"/>
    <w:rsid w:val="00E92B2D"/>
    <w:rsid w:val="00E93B21"/>
    <w:rsid w:val="00E95153"/>
    <w:rsid w:val="00EA1403"/>
    <w:rsid w:val="00EA3B12"/>
    <w:rsid w:val="00EA5348"/>
    <w:rsid w:val="00EA75AC"/>
    <w:rsid w:val="00EB0087"/>
    <w:rsid w:val="00EB0468"/>
    <w:rsid w:val="00EB1724"/>
    <w:rsid w:val="00EB1AA7"/>
    <w:rsid w:val="00EB502C"/>
    <w:rsid w:val="00EB5DC7"/>
    <w:rsid w:val="00EC0E04"/>
    <w:rsid w:val="00EC171A"/>
    <w:rsid w:val="00EC1A5F"/>
    <w:rsid w:val="00EC23C8"/>
    <w:rsid w:val="00EC2AE2"/>
    <w:rsid w:val="00EC505F"/>
    <w:rsid w:val="00EC5124"/>
    <w:rsid w:val="00EC6804"/>
    <w:rsid w:val="00EC784E"/>
    <w:rsid w:val="00ED1302"/>
    <w:rsid w:val="00ED154E"/>
    <w:rsid w:val="00ED15A7"/>
    <w:rsid w:val="00ED19C0"/>
    <w:rsid w:val="00ED1B78"/>
    <w:rsid w:val="00ED470A"/>
    <w:rsid w:val="00ED50BF"/>
    <w:rsid w:val="00ED5D0B"/>
    <w:rsid w:val="00ED60C0"/>
    <w:rsid w:val="00EE0FEA"/>
    <w:rsid w:val="00EE1AF2"/>
    <w:rsid w:val="00EE33F9"/>
    <w:rsid w:val="00EE55FB"/>
    <w:rsid w:val="00EE614B"/>
    <w:rsid w:val="00EE6A27"/>
    <w:rsid w:val="00EE70BE"/>
    <w:rsid w:val="00EE71BB"/>
    <w:rsid w:val="00EF0C74"/>
    <w:rsid w:val="00EF1672"/>
    <w:rsid w:val="00EF29D0"/>
    <w:rsid w:val="00EF2F4A"/>
    <w:rsid w:val="00EF45B0"/>
    <w:rsid w:val="00EF65FA"/>
    <w:rsid w:val="00EF6CD4"/>
    <w:rsid w:val="00F001D5"/>
    <w:rsid w:val="00F0297C"/>
    <w:rsid w:val="00F029EC"/>
    <w:rsid w:val="00F061D8"/>
    <w:rsid w:val="00F06629"/>
    <w:rsid w:val="00F106F1"/>
    <w:rsid w:val="00F13606"/>
    <w:rsid w:val="00F13E72"/>
    <w:rsid w:val="00F13F60"/>
    <w:rsid w:val="00F15862"/>
    <w:rsid w:val="00F27281"/>
    <w:rsid w:val="00F27761"/>
    <w:rsid w:val="00F278EE"/>
    <w:rsid w:val="00F31993"/>
    <w:rsid w:val="00F33A34"/>
    <w:rsid w:val="00F34B49"/>
    <w:rsid w:val="00F356C0"/>
    <w:rsid w:val="00F3590C"/>
    <w:rsid w:val="00F40846"/>
    <w:rsid w:val="00F43730"/>
    <w:rsid w:val="00F4480C"/>
    <w:rsid w:val="00F45575"/>
    <w:rsid w:val="00F46B58"/>
    <w:rsid w:val="00F46C70"/>
    <w:rsid w:val="00F50615"/>
    <w:rsid w:val="00F50764"/>
    <w:rsid w:val="00F51213"/>
    <w:rsid w:val="00F529AB"/>
    <w:rsid w:val="00F5319C"/>
    <w:rsid w:val="00F53D36"/>
    <w:rsid w:val="00F54DB7"/>
    <w:rsid w:val="00F55977"/>
    <w:rsid w:val="00F55FFA"/>
    <w:rsid w:val="00F56EDE"/>
    <w:rsid w:val="00F57B86"/>
    <w:rsid w:val="00F57C0D"/>
    <w:rsid w:val="00F601E3"/>
    <w:rsid w:val="00F6163D"/>
    <w:rsid w:val="00F6254F"/>
    <w:rsid w:val="00F633EF"/>
    <w:rsid w:val="00F64001"/>
    <w:rsid w:val="00F66952"/>
    <w:rsid w:val="00F6758E"/>
    <w:rsid w:val="00F71ECC"/>
    <w:rsid w:val="00F7288F"/>
    <w:rsid w:val="00F7450F"/>
    <w:rsid w:val="00F74A92"/>
    <w:rsid w:val="00F76E09"/>
    <w:rsid w:val="00F77ADF"/>
    <w:rsid w:val="00F80316"/>
    <w:rsid w:val="00F804BF"/>
    <w:rsid w:val="00F81009"/>
    <w:rsid w:val="00F8161F"/>
    <w:rsid w:val="00F81787"/>
    <w:rsid w:val="00F81EF0"/>
    <w:rsid w:val="00F85166"/>
    <w:rsid w:val="00F857D8"/>
    <w:rsid w:val="00F8698C"/>
    <w:rsid w:val="00F86A8F"/>
    <w:rsid w:val="00F91BFD"/>
    <w:rsid w:val="00F91CB3"/>
    <w:rsid w:val="00F9397E"/>
    <w:rsid w:val="00F93D63"/>
    <w:rsid w:val="00F94826"/>
    <w:rsid w:val="00F959B6"/>
    <w:rsid w:val="00F97C6F"/>
    <w:rsid w:val="00FA0134"/>
    <w:rsid w:val="00FA25DF"/>
    <w:rsid w:val="00FB09DE"/>
    <w:rsid w:val="00FB0A3B"/>
    <w:rsid w:val="00FB1581"/>
    <w:rsid w:val="00FB1622"/>
    <w:rsid w:val="00FB3A21"/>
    <w:rsid w:val="00FB43BF"/>
    <w:rsid w:val="00FB5E9F"/>
    <w:rsid w:val="00FB65FB"/>
    <w:rsid w:val="00FB69A3"/>
    <w:rsid w:val="00FB70E6"/>
    <w:rsid w:val="00FC0817"/>
    <w:rsid w:val="00FC24E8"/>
    <w:rsid w:val="00FC381B"/>
    <w:rsid w:val="00FC57C0"/>
    <w:rsid w:val="00FC6659"/>
    <w:rsid w:val="00FD3129"/>
    <w:rsid w:val="00FD51B7"/>
    <w:rsid w:val="00FD572B"/>
    <w:rsid w:val="00FD6225"/>
    <w:rsid w:val="00FD630B"/>
    <w:rsid w:val="00FD6E68"/>
    <w:rsid w:val="00FD7849"/>
    <w:rsid w:val="00FE2076"/>
    <w:rsid w:val="00FE3AD5"/>
    <w:rsid w:val="00FE4C4D"/>
    <w:rsid w:val="00FE4E0D"/>
    <w:rsid w:val="00FE4EA3"/>
    <w:rsid w:val="00FE61E4"/>
    <w:rsid w:val="00FE78AC"/>
    <w:rsid w:val="00FF0608"/>
    <w:rsid w:val="00FF0C32"/>
    <w:rsid w:val="00FF10B1"/>
    <w:rsid w:val="00FF1401"/>
    <w:rsid w:val="00FF1CAC"/>
    <w:rsid w:val="00FF1CCE"/>
    <w:rsid w:val="00FF2813"/>
    <w:rsid w:val="00FF368C"/>
    <w:rsid w:val="00FF39B5"/>
    <w:rsid w:val="00FF3D84"/>
    <w:rsid w:val="00FF4954"/>
    <w:rsid w:val="00FF5104"/>
    <w:rsid w:val="00FF5E1E"/>
    <w:rsid w:val="00FF6758"/>
    <w:rsid w:val="00FF7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0A1298D6"/>
  <w15:docId w15:val="{24A78636-7F99-498C-8187-01EC0356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497"/>
    <w:rPr>
      <w:sz w:val="24"/>
      <w:szCs w:val="24"/>
      <w:lang w:val="en-GB"/>
    </w:rPr>
  </w:style>
  <w:style w:type="paragraph" w:styleId="Heading1">
    <w:name w:val="heading 1"/>
    <w:basedOn w:val="Normal"/>
    <w:next w:val="Normal"/>
    <w:link w:val="Heading1Char"/>
    <w:uiPriority w:val="99"/>
    <w:qFormat/>
    <w:rsid w:val="00AF7497"/>
    <w:pPr>
      <w:keepNext/>
      <w:outlineLvl w:val="0"/>
    </w:pPr>
    <w:rPr>
      <w:u w:val="single"/>
    </w:rPr>
  </w:style>
  <w:style w:type="paragraph" w:styleId="Heading2">
    <w:name w:val="heading 2"/>
    <w:basedOn w:val="Normal"/>
    <w:next w:val="Normal"/>
    <w:link w:val="Heading2Char"/>
    <w:uiPriority w:val="99"/>
    <w:qFormat/>
    <w:rsid w:val="00AF7497"/>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EFB"/>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5A2EFB"/>
    <w:rPr>
      <w:rFonts w:asciiTheme="majorHAnsi" w:eastAsiaTheme="majorEastAsia" w:hAnsiTheme="majorHAnsi" w:cstheme="majorBidi"/>
      <w:b/>
      <w:bCs/>
      <w:i/>
      <w:iCs/>
      <w:sz w:val="28"/>
      <w:szCs w:val="28"/>
      <w:lang w:val="en-GB"/>
    </w:rPr>
  </w:style>
  <w:style w:type="paragraph" w:styleId="BodyText">
    <w:name w:val="Body Text"/>
    <w:basedOn w:val="Normal"/>
    <w:link w:val="BodyTextChar"/>
    <w:uiPriority w:val="99"/>
    <w:rsid w:val="00AF7497"/>
    <w:pPr>
      <w:widowControl w:val="0"/>
      <w:autoSpaceDE w:val="0"/>
      <w:autoSpaceDN w:val="0"/>
      <w:adjustRightInd w:val="0"/>
      <w:spacing w:line="240" w:lineRule="atLeast"/>
      <w:ind w:right="563"/>
      <w:jc w:val="both"/>
    </w:pPr>
    <w:rPr>
      <w:sz w:val="28"/>
      <w:lang w:val="en-US"/>
    </w:rPr>
  </w:style>
  <w:style w:type="character" w:customStyle="1" w:styleId="BodyTextChar">
    <w:name w:val="Body Text Char"/>
    <w:basedOn w:val="DefaultParagraphFont"/>
    <w:link w:val="BodyText"/>
    <w:uiPriority w:val="99"/>
    <w:semiHidden/>
    <w:rsid w:val="005A2EFB"/>
    <w:rPr>
      <w:sz w:val="24"/>
      <w:szCs w:val="24"/>
      <w:lang w:val="en-GB"/>
    </w:rPr>
  </w:style>
  <w:style w:type="paragraph" w:styleId="BodyText2">
    <w:name w:val="Body Text 2"/>
    <w:basedOn w:val="Normal"/>
    <w:link w:val="BodyText2Char"/>
    <w:uiPriority w:val="99"/>
    <w:rsid w:val="00AF7497"/>
    <w:pPr>
      <w:jc w:val="both"/>
    </w:pPr>
  </w:style>
  <w:style w:type="character" w:customStyle="1" w:styleId="BodyText2Char">
    <w:name w:val="Body Text 2 Char"/>
    <w:basedOn w:val="DefaultParagraphFont"/>
    <w:link w:val="BodyText2"/>
    <w:uiPriority w:val="99"/>
    <w:semiHidden/>
    <w:rsid w:val="005A2EFB"/>
    <w:rPr>
      <w:sz w:val="24"/>
      <w:szCs w:val="24"/>
      <w:lang w:val="en-GB"/>
    </w:rPr>
  </w:style>
  <w:style w:type="paragraph" w:styleId="Title">
    <w:name w:val="Title"/>
    <w:basedOn w:val="Normal"/>
    <w:link w:val="TitleChar"/>
    <w:uiPriority w:val="99"/>
    <w:qFormat/>
    <w:rsid w:val="00AF7497"/>
    <w:pPr>
      <w:jc w:val="center"/>
    </w:pPr>
    <w:rPr>
      <w:b/>
      <w:bCs/>
      <w:sz w:val="28"/>
    </w:rPr>
  </w:style>
  <w:style w:type="character" w:customStyle="1" w:styleId="TitleChar">
    <w:name w:val="Title Char"/>
    <w:basedOn w:val="DefaultParagraphFont"/>
    <w:link w:val="Title"/>
    <w:uiPriority w:val="10"/>
    <w:rsid w:val="005A2EFB"/>
    <w:rPr>
      <w:rFonts w:asciiTheme="majorHAnsi" w:eastAsiaTheme="majorEastAsia" w:hAnsiTheme="majorHAnsi" w:cstheme="majorBidi"/>
      <w:b/>
      <w:bCs/>
      <w:kern w:val="28"/>
      <w:sz w:val="32"/>
      <w:szCs w:val="32"/>
      <w:lang w:val="en-GB"/>
    </w:rPr>
  </w:style>
  <w:style w:type="paragraph" w:styleId="BodyTextIndent">
    <w:name w:val="Body Text Indent"/>
    <w:basedOn w:val="Normal"/>
    <w:link w:val="BodyTextIndentChar"/>
    <w:uiPriority w:val="99"/>
    <w:rsid w:val="0002796D"/>
    <w:pPr>
      <w:spacing w:after="120"/>
      <w:ind w:left="283"/>
    </w:pPr>
    <w:rPr>
      <w:lang w:val="en-US"/>
    </w:rPr>
  </w:style>
  <w:style w:type="character" w:customStyle="1" w:styleId="BodyTextIndentChar">
    <w:name w:val="Body Text Indent Char"/>
    <w:basedOn w:val="DefaultParagraphFont"/>
    <w:link w:val="BodyTextIndent"/>
    <w:uiPriority w:val="99"/>
    <w:locked/>
    <w:rsid w:val="0002796D"/>
    <w:rPr>
      <w:sz w:val="24"/>
      <w:lang w:eastAsia="en-US"/>
    </w:rPr>
  </w:style>
  <w:style w:type="paragraph" w:styleId="BodyTextIndent2">
    <w:name w:val="Body Text Indent 2"/>
    <w:basedOn w:val="Normal"/>
    <w:link w:val="BodyTextIndent2Char"/>
    <w:uiPriority w:val="99"/>
    <w:rsid w:val="0002796D"/>
    <w:pPr>
      <w:spacing w:after="120" w:line="480" w:lineRule="auto"/>
      <w:ind w:left="283"/>
    </w:pPr>
    <w:rPr>
      <w:lang w:val="en-US"/>
    </w:rPr>
  </w:style>
  <w:style w:type="character" w:customStyle="1" w:styleId="BodyTextIndent2Char">
    <w:name w:val="Body Text Indent 2 Char"/>
    <w:basedOn w:val="DefaultParagraphFont"/>
    <w:link w:val="BodyTextIndent2"/>
    <w:uiPriority w:val="99"/>
    <w:locked/>
    <w:rsid w:val="0002796D"/>
    <w:rPr>
      <w:sz w:val="24"/>
      <w:lang w:eastAsia="en-US"/>
    </w:rPr>
  </w:style>
  <w:style w:type="paragraph" w:styleId="BalloonText">
    <w:name w:val="Balloon Text"/>
    <w:basedOn w:val="Normal"/>
    <w:link w:val="BalloonTextChar"/>
    <w:uiPriority w:val="99"/>
    <w:semiHidden/>
    <w:rsid w:val="00FF2813"/>
    <w:rPr>
      <w:rFonts w:ascii="Tahoma" w:hAnsi="Tahoma" w:cs="Tahoma"/>
      <w:sz w:val="16"/>
      <w:szCs w:val="16"/>
    </w:rPr>
  </w:style>
  <w:style w:type="character" w:customStyle="1" w:styleId="BalloonTextChar">
    <w:name w:val="Balloon Text Char"/>
    <w:basedOn w:val="DefaultParagraphFont"/>
    <w:link w:val="BalloonText"/>
    <w:uiPriority w:val="99"/>
    <w:semiHidden/>
    <w:rsid w:val="005A2EFB"/>
    <w:rPr>
      <w:sz w:val="0"/>
      <w:szCs w:val="0"/>
      <w:lang w:val="en-GB"/>
    </w:rPr>
  </w:style>
  <w:style w:type="paragraph" w:styleId="Header">
    <w:name w:val="header"/>
    <w:basedOn w:val="Normal"/>
    <w:link w:val="HeaderChar"/>
    <w:uiPriority w:val="99"/>
    <w:rsid w:val="00FF2813"/>
    <w:pPr>
      <w:tabs>
        <w:tab w:val="center" w:pos="4153"/>
        <w:tab w:val="right" w:pos="8306"/>
      </w:tabs>
    </w:pPr>
  </w:style>
  <w:style w:type="character" w:customStyle="1" w:styleId="HeaderChar">
    <w:name w:val="Header Char"/>
    <w:basedOn w:val="DefaultParagraphFont"/>
    <w:link w:val="Header"/>
    <w:uiPriority w:val="99"/>
    <w:locked/>
    <w:rsid w:val="00D77F76"/>
    <w:rPr>
      <w:rFonts w:cs="Times New Roman"/>
      <w:sz w:val="24"/>
      <w:szCs w:val="24"/>
      <w:lang w:eastAsia="en-US"/>
    </w:rPr>
  </w:style>
  <w:style w:type="paragraph" w:styleId="Footer">
    <w:name w:val="footer"/>
    <w:basedOn w:val="Normal"/>
    <w:link w:val="FooterChar"/>
    <w:uiPriority w:val="99"/>
    <w:rsid w:val="00FF2813"/>
    <w:pPr>
      <w:tabs>
        <w:tab w:val="center" w:pos="4153"/>
        <w:tab w:val="right" w:pos="8306"/>
      </w:tabs>
    </w:pPr>
  </w:style>
  <w:style w:type="character" w:customStyle="1" w:styleId="FooterChar">
    <w:name w:val="Footer Char"/>
    <w:basedOn w:val="DefaultParagraphFont"/>
    <w:link w:val="Footer"/>
    <w:uiPriority w:val="99"/>
    <w:locked/>
    <w:rsid w:val="00D77F76"/>
    <w:rPr>
      <w:rFonts w:cs="Times New Roman"/>
      <w:sz w:val="24"/>
      <w:szCs w:val="24"/>
      <w:lang w:eastAsia="en-US"/>
    </w:rPr>
  </w:style>
  <w:style w:type="character" w:styleId="Hyperlink">
    <w:name w:val="Hyperlink"/>
    <w:basedOn w:val="DefaultParagraphFont"/>
    <w:uiPriority w:val="99"/>
    <w:rsid w:val="00FF2813"/>
    <w:rPr>
      <w:rFonts w:cs="Times New Roman"/>
      <w:color w:val="0000FF"/>
      <w:u w:val="single"/>
    </w:rPr>
  </w:style>
  <w:style w:type="table" w:styleId="TableGrid">
    <w:name w:val="Table Grid"/>
    <w:basedOn w:val="TableNormal"/>
    <w:uiPriority w:val="59"/>
    <w:rsid w:val="007A52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9E57C7"/>
    <w:rPr>
      <w:rFonts w:cs="Times New Roman"/>
    </w:rPr>
  </w:style>
  <w:style w:type="table" w:customStyle="1" w:styleId="TableGrid1">
    <w:name w:val="Table Grid1"/>
    <w:uiPriority w:val="99"/>
    <w:rsid w:val="00934C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79C2"/>
    <w:pPr>
      <w:overflowPunct w:val="0"/>
      <w:autoSpaceDE w:val="0"/>
      <w:autoSpaceDN w:val="0"/>
      <w:adjustRightInd w:val="0"/>
      <w:ind w:left="720"/>
      <w:contextualSpacing/>
    </w:pPr>
    <w:rPr>
      <w:rFonts w:ascii="Arial" w:hAnsi="Arial"/>
      <w:sz w:val="22"/>
      <w:szCs w:val="20"/>
    </w:rPr>
  </w:style>
  <w:style w:type="table" w:customStyle="1" w:styleId="TableGrid11">
    <w:name w:val="Table Grid11"/>
    <w:uiPriority w:val="99"/>
    <w:rsid w:val="00BC5C6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0311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A37BE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6A64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B33A0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5C665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01244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uiPriority w:val="99"/>
    <w:rsid w:val="009223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8A4464"/>
    <w:rPr>
      <w:sz w:val="24"/>
      <w:szCs w:val="24"/>
      <w:lang w:val="en-GB"/>
    </w:rPr>
  </w:style>
  <w:style w:type="paragraph" w:customStyle="1" w:styleId="yiv820760407msonospacing">
    <w:name w:val="yiv820760407msonospacing"/>
    <w:basedOn w:val="Normal"/>
    <w:uiPriority w:val="99"/>
    <w:rsid w:val="00592899"/>
    <w:pPr>
      <w:spacing w:before="100" w:beforeAutospacing="1" w:after="100" w:afterAutospacing="1"/>
    </w:pPr>
    <w:rPr>
      <w:lang w:eastAsia="en-GB"/>
    </w:rPr>
  </w:style>
  <w:style w:type="character" w:styleId="Strong">
    <w:name w:val="Strong"/>
    <w:basedOn w:val="DefaultParagraphFont"/>
    <w:uiPriority w:val="99"/>
    <w:qFormat/>
    <w:rsid w:val="00E5749A"/>
    <w:rPr>
      <w:rFonts w:cs="Times New Roman"/>
      <w:b/>
      <w:bCs/>
    </w:rPr>
  </w:style>
  <w:style w:type="paragraph" w:customStyle="1" w:styleId="ecxmsonormal">
    <w:name w:val="ecxmsonormal"/>
    <w:basedOn w:val="Normal"/>
    <w:uiPriority w:val="99"/>
    <w:rsid w:val="00805A65"/>
    <w:pPr>
      <w:spacing w:before="100" w:beforeAutospacing="1" w:after="100" w:afterAutospacing="1"/>
    </w:pPr>
    <w:rPr>
      <w:lang w:eastAsia="en-GB"/>
    </w:rPr>
  </w:style>
  <w:style w:type="paragraph" w:styleId="PlainText">
    <w:name w:val="Plain Text"/>
    <w:basedOn w:val="Normal"/>
    <w:link w:val="PlainTextChar"/>
    <w:uiPriority w:val="99"/>
    <w:semiHidden/>
    <w:unhideWhenUsed/>
    <w:rsid w:val="00777D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77D8F"/>
    <w:rPr>
      <w:rFonts w:ascii="Calibri" w:eastAsiaTheme="minorHAnsi" w:hAnsi="Calibri" w:cstheme="minorBidi"/>
      <w:szCs w:val="21"/>
      <w:lang w:val="en-GB"/>
    </w:rPr>
  </w:style>
  <w:style w:type="paragraph" w:customStyle="1" w:styleId="Default">
    <w:name w:val="Default"/>
    <w:rsid w:val="007B5EE5"/>
    <w:pPr>
      <w:autoSpaceDE w:val="0"/>
      <w:autoSpaceDN w:val="0"/>
      <w:adjustRightInd w:val="0"/>
    </w:pPr>
    <w:rPr>
      <w:rFonts w:ascii="Verdana" w:hAnsi="Verdana" w:cs="Verdana"/>
      <w:color w:val="000000"/>
      <w:sz w:val="24"/>
      <w:szCs w:val="24"/>
      <w:lang w:val="en-GB" w:eastAsia="en-GB"/>
    </w:rPr>
  </w:style>
  <w:style w:type="character" w:styleId="UnresolvedMention">
    <w:name w:val="Unresolved Mention"/>
    <w:basedOn w:val="DefaultParagraphFont"/>
    <w:uiPriority w:val="99"/>
    <w:semiHidden/>
    <w:unhideWhenUsed/>
    <w:rsid w:val="00135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7713">
      <w:bodyDiv w:val="1"/>
      <w:marLeft w:val="0"/>
      <w:marRight w:val="0"/>
      <w:marTop w:val="0"/>
      <w:marBottom w:val="0"/>
      <w:divBdr>
        <w:top w:val="none" w:sz="0" w:space="0" w:color="auto"/>
        <w:left w:val="none" w:sz="0" w:space="0" w:color="auto"/>
        <w:bottom w:val="none" w:sz="0" w:space="0" w:color="auto"/>
        <w:right w:val="none" w:sz="0" w:space="0" w:color="auto"/>
      </w:divBdr>
    </w:div>
    <w:div w:id="61219986">
      <w:bodyDiv w:val="1"/>
      <w:marLeft w:val="0"/>
      <w:marRight w:val="0"/>
      <w:marTop w:val="0"/>
      <w:marBottom w:val="0"/>
      <w:divBdr>
        <w:top w:val="none" w:sz="0" w:space="0" w:color="auto"/>
        <w:left w:val="none" w:sz="0" w:space="0" w:color="auto"/>
        <w:bottom w:val="none" w:sz="0" w:space="0" w:color="auto"/>
        <w:right w:val="none" w:sz="0" w:space="0" w:color="auto"/>
      </w:divBdr>
    </w:div>
    <w:div w:id="166559022">
      <w:bodyDiv w:val="1"/>
      <w:marLeft w:val="0"/>
      <w:marRight w:val="0"/>
      <w:marTop w:val="0"/>
      <w:marBottom w:val="0"/>
      <w:divBdr>
        <w:top w:val="none" w:sz="0" w:space="0" w:color="auto"/>
        <w:left w:val="none" w:sz="0" w:space="0" w:color="auto"/>
        <w:bottom w:val="none" w:sz="0" w:space="0" w:color="auto"/>
        <w:right w:val="none" w:sz="0" w:space="0" w:color="auto"/>
      </w:divBdr>
    </w:div>
    <w:div w:id="336348465">
      <w:bodyDiv w:val="1"/>
      <w:marLeft w:val="0"/>
      <w:marRight w:val="0"/>
      <w:marTop w:val="0"/>
      <w:marBottom w:val="0"/>
      <w:divBdr>
        <w:top w:val="none" w:sz="0" w:space="0" w:color="auto"/>
        <w:left w:val="none" w:sz="0" w:space="0" w:color="auto"/>
        <w:bottom w:val="none" w:sz="0" w:space="0" w:color="auto"/>
        <w:right w:val="none" w:sz="0" w:space="0" w:color="auto"/>
      </w:divBdr>
    </w:div>
    <w:div w:id="378361159">
      <w:marLeft w:val="0"/>
      <w:marRight w:val="0"/>
      <w:marTop w:val="0"/>
      <w:marBottom w:val="0"/>
      <w:divBdr>
        <w:top w:val="none" w:sz="0" w:space="0" w:color="auto"/>
        <w:left w:val="none" w:sz="0" w:space="0" w:color="auto"/>
        <w:bottom w:val="none" w:sz="0" w:space="0" w:color="auto"/>
        <w:right w:val="none" w:sz="0" w:space="0" w:color="auto"/>
      </w:divBdr>
    </w:div>
    <w:div w:id="378361160">
      <w:marLeft w:val="0"/>
      <w:marRight w:val="0"/>
      <w:marTop w:val="0"/>
      <w:marBottom w:val="0"/>
      <w:divBdr>
        <w:top w:val="none" w:sz="0" w:space="0" w:color="auto"/>
        <w:left w:val="none" w:sz="0" w:space="0" w:color="auto"/>
        <w:bottom w:val="none" w:sz="0" w:space="0" w:color="auto"/>
        <w:right w:val="none" w:sz="0" w:space="0" w:color="auto"/>
      </w:divBdr>
    </w:div>
    <w:div w:id="378361161">
      <w:marLeft w:val="0"/>
      <w:marRight w:val="0"/>
      <w:marTop w:val="0"/>
      <w:marBottom w:val="0"/>
      <w:divBdr>
        <w:top w:val="none" w:sz="0" w:space="0" w:color="auto"/>
        <w:left w:val="none" w:sz="0" w:space="0" w:color="auto"/>
        <w:bottom w:val="none" w:sz="0" w:space="0" w:color="auto"/>
        <w:right w:val="none" w:sz="0" w:space="0" w:color="auto"/>
      </w:divBdr>
    </w:div>
    <w:div w:id="378361162">
      <w:marLeft w:val="0"/>
      <w:marRight w:val="0"/>
      <w:marTop w:val="0"/>
      <w:marBottom w:val="0"/>
      <w:divBdr>
        <w:top w:val="none" w:sz="0" w:space="0" w:color="auto"/>
        <w:left w:val="none" w:sz="0" w:space="0" w:color="auto"/>
        <w:bottom w:val="none" w:sz="0" w:space="0" w:color="auto"/>
        <w:right w:val="none" w:sz="0" w:space="0" w:color="auto"/>
      </w:divBdr>
    </w:div>
    <w:div w:id="378361163">
      <w:marLeft w:val="0"/>
      <w:marRight w:val="0"/>
      <w:marTop w:val="0"/>
      <w:marBottom w:val="0"/>
      <w:divBdr>
        <w:top w:val="none" w:sz="0" w:space="0" w:color="auto"/>
        <w:left w:val="none" w:sz="0" w:space="0" w:color="auto"/>
        <w:bottom w:val="none" w:sz="0" w:space="0" w:color="auto"/>
        <w:right w:val="none" w:sz="0" w:space="0" w:color="auto"/>
      </w:divBdr>
    </w:div>
    <w:div w:id="378361164">
      <w:marLeft w:val="0"/>
      <w:marRight w:val="0"/>
      <w:marTop w:val="0"/>
      <w:marBottom w:val="0"/>
      <w:divBdr>
        <w:top w:val="none" w:sz="0" w:space="0" w:color="auto"/>
        <w:left w:val="none" w:sz="0" w:space="0" w:color="auto"/>
        <w:bottom w:val="none" w:sz="0" w:space="0" w:color="auto"/>
        <w:right w:val="none" w:sz="0" w:space="0" w:color="auto"/>
      </w:divBdr>
    </w:div>
    <w:div w:id="378361165">
      <w:marLeft w:val="0"/>
      <w:marRight w:val="0"/>
      <w:marTop w:val="0"/>
      <w:marBottom w:val="0"/>
      <w:divBdr>
        <w:top w:val="none" w:sz="0" w:space="0" w:color="auto"/>
        <w:left w:val="none" w:sz="0" w:space="0" w:color="auto"/>
        <w:bottom w:val="none" w:sz="0" w:space="0" w:color="auto"/>
        <w:right w:val="none" w:sz="0" w:space="0" w:color="auto"/>
      </w:divBdr>
    </w:div>
    <w:div w:id="378361166">
      <w:marLeft w:val="0"/>
      <w:marRight w:val="0"/>
      <w:marTop w:val="0"/>
      <w:marBottom w:val="0"/>
      <w:divBdr>
        <w:top w:val="none" w:sz="0" w:space="0" w:color="auto"/>
        <w:left w:val="none" w:sz="0" w:space="0" w:color="auto"/>
        <w:bottom w:val="none" w:sz="0" w:space="0" w:color="auto"/>
        <w:right w:val="none" w:sz="0" w:space="0" w:color="auto"/>
      </w:divBdr>
    </w:div>
    <w:div w:id="378361167">
      <w:marLeft w:val="0"/>
      <w:marRight w:val="0"/>
      <w:marTop w:val="0"/>
      <w:marBottom w:val="0"/>
      <w:divBdr>
        <w:top w:val="none" w:sz="0" w:space="0" w:color="auto"/>
        <w:left w:val="none" w:sz="0" w:space="0" w:color="auto"/>
        <w:bottom w:val="none" w:sz="0" w:space="0" w:color="auto"/>
        <w:right w:val="none" w:sz="0" w:space="0" w:color="auto"/>
      </w:divBdr>
    </w:div>
    <w:div w:id="378361168">
      <w:marLeft w:val="0"/>
      <w:marRight w:val="0"/>
      <w:marTop w:val="0"/>
      <w:marBottom w:val="0"/>
      <w:divBdr>
        <w:top w:val="none" w:sz="0" w:space="0" w:color="auto"/>
        <w:left w:val="none" w:sz="0" w:space="0" w:color="auto"/>
        <w:bottom w:val="none" w:sz="0" w:space="0" w:color="auto"/>
        <w:right w:val="none" w:sz="0" w:space="0" w:color="auto"/>
      </w:divBdr>
    </w:div>
    <w:div w:id="378361169">
      <w:marLeft w:val="0"/>
      <w:marRight w:val="0"/>
      <w:marTop w:val="0"/>
      <w:marBottom w:val="0"/>
      <w:divBdr>
        <w:top w:val="none" w:sz="0" w:space="0" w:color="auto"/>
        <w:left w:val="none" w:sz="0" w:space="0" w:color="auto"/>
        <w:bottom w:val="none" w:sz="0" w:space="0" w:color="auto"/>
        <w:right w:val="none" w:sz="0" w:space="0" w:color="auto"/>
      </w:divBdr>
    </w:div>
    <w:div w:id="378361170">
      <w:marLeft w:val="0"/>
      <w:marRight w:val="0"/>
      <w:marTop w:val="0"/>
      <w:marBottom w:val="0"/>
      <w:divBdr>
        <w:top w:val="none" w:sz="0" w:space="0" w:color="auto"/>
        <w:left w:val="none" w:sz="0" w:space="0" w:color="auto"/>
        <w:bottom w:val="none" w:sz="0" w:space="0" w:color="auto"/>
        <w:right w:val="none" w:sz="0" w:space="0" w:color="auto"/>
      </w:divBdr>
    </w:div>
    <w:div w:id="378361171">
      <w:marLeft w:val="0"/>
      <w:marRight w:val="0"/>
      <w:marTop w:val="0"/>
      <w:marBottom w:val="0"/>
      <w:divBdr>
        <w:top w:val="none" w:sz="0" w:space="0" w:color="auto"/>
        <w:left w:val="none" w:sz="0" w:space="0" w:color="auto"/>
        <w:bottom w:val="none" w:sz="0" w:space="0" w:color="auto"/>
        <w:right w:val="none" w:sz="0" w:space="0" w:color="auto"/>
      </w:divBdr>
    </w:div>
    <w:div w:id="378361172">
      <w:marLeft w:val="0"/>
      <w:marRight w:val="0"/>
      <w:marTop w:val="0"/>
      <w:marBottom w:val="0"/>
      <w:divBdr>
        <w:top w:val="none" w:sz="0" w:space="0" w:color="auto"/>
        <w:left w:val="none" w:sz="0" w:space="0" w:color="auto"/>
        <w:bottom w:val="none" w:sz="0" w:space="0" w:color="auto"/>
        <w:right w:val="none" w:sz="0" w:space="0" w:color="auto"/>
      </w:divBdr>
    </w:div>
    <w:div w:id="378361173">
      <w:marLeft w:val="0"/>
      <w:marRight w:val="0"/>
      <w:marTop w:val="0"/>
      <w:marBottom w:val="0"/>
      <w:divBdr>
        <w:top w:val="none" w:sz="0" w:space="0" w:color="auto"/>
        <w:left w:val="none" w:sz="0" w:space="0" w:color="auto"/>
        <w:bottom w:val="none" w:sz="0" w:space="0" w:color="auto"/>
        <w:right w:val="none" w:sz="0" w:space="0" w:color="auto"/>
      </w:divBdr>
    </w:div>
    <w:div w:id="378361174">
      <w:marLeft w:val="0"/>
      <w:marRight w:val="0"/>
      <w:marTop w:val="0"/>
      <w:marBottom w:val="0"/>
      <w:divBdr>
        <w:top w:val="none" w:sz="0" w:space="0" w:color="auto"/>
        <w:left w:val="none" w:sz="0" w:space="0" w:color="auto"/>
        <w:bottom w:val="none" w:sz="0" w:space="0" w:color="auto"/>
        <w:right w:val="none" w:sz="0" w:space="0" w:color="auto"/>
      </w:divBdr>
    </w:div>
    <w:div w:id="378361175">
      <w:marLeft w:val="0"/>
      <w:marRight w:val="0"/>
      <w:marTop w:val="0"/>
      <w:marBottom w:val="0"/>
      <w:divBdr>
        <w:top w:val="none" w:sz="0" w:space="0" w:color="auto"/>
        <w:left w:val="none" w:sz="0" w:space="0" w:color="auto"/>
        <w:bottom w:val="none" w:sz="0" w:space="0" w:color="auto"/>
        <w:right w:val="none" w:sz="0" w:space="0" w:color="auto"/>
      </w:divBdr>
    </w:div>
    <w:div w:id="378361176">
      <w:marLeft w:val="0"/>
      <w:marRight w:val="0"/>
      <w:marTop w:val="0"/>
      <w:marBottom w:val="0"/>
      <w:divBdr>
        <w:top w:val="none" w:sz="0" w:space="0" w:color="auto"/>
        <w:left w:val="none" w:sz="0" w:space="0" w:color="auto"/>
        <w:bottom w:val="none" w:sz="0" w:space="0" w:color="auto"/>
        <w:right w:val="none" w:sz="0" w:space="0" w:color="auto"/>
      </w:divBdr>
    </w:div>
    <w:div w:id="378361177">
      <w:marLeft w:val="0"/>
      <w:marRight w:val="0"/>
      <w:marTop w:val="0"/>
      <w:marBottom w:val="0"/>
      <w:divBdr>
        <w:top w:val="none" w:sz="0" w:space="0" w:color="auto"/>
        <w:left w:val="none" w:sz="0" w:space="0" w:color="auto"/>
        <w:bottom w:val="none" w:sz="0" w:space="0" w:color="auto"/>
        <w:right w:val="none" w:sz="0" w:space="0" w:color="auto"/>
      </w:divBdr>
    </w:div>
    <w:div w:id="378361178">
      <w:marLeft w:val="0"/>
      <w:marRight w:val="0"/>
      <w:marTop w:val="0"/>
      <w:marBottom w:val="0"/>
      <w:divBdr>
        <w:top w:val="none" w:sz="0" w:space="0" w:color="auto"/>
        <w:left w:val="none" w:sz="0" w:space="0" w:color="auto"/>
        <w:bottom w:val="none" w:sz="0" w:space="0" w:color="auto"/>
        <w:right w:val="none" w:sz="0" w:space="0" w:color="auto"/>
      </w:divBdr>
    </w:div>
    <w:div w:id="378361179">
      <w:marLeft w:val="0"/>
      <w:marRight w:val="0"/>
      <w:marTop w:val="0"/>
      <w:marBottom w:val="0"/>
      <w:divBdr>
        <w:top w:val="none" w:sz="0" w:space="0" w:color="auto"/>
        <w:left w:val="none" w:sz="0" w:space="0" w:color="auto"/>
        <w:bottom w:val="none" w:sz="0" w:space="0" w:color="auto"/>
        <w:right w:val="none" w:sz="0" w:space="0" w:color="auto"/>
      </w:divBdr>
    </w:div>
    <w:div w:id="378361180">
      <w:marLeft w:val="0"/>
      <w:marRight w:val="0"/>
      <w:marTop w:val="0"/>
      <w:marBottom w:val="0"/>
      <w:divBdr>
        <w:top w:val="none" w:sz="0" w:space="0" w:color="auto"/>
        <w:left w:val="none" w:sz="0" w:space="0" w:color="auto"/>
        <w:bottom w:val="none" w:sz="0" w:space="0" w:color="auto"/>
        <w:right w:val="none" w:sz="0" w:space="0" w:color="auto"/>
      </w:divBdr>
    </w:div>
    <w:div w:id="378361181">
      <w:marLeft w:val="0"/>
      <w:marRight w:val="0"/>
      <w:marTop w:val="0"/>
      <w:marBottom w:val="0"/>
      <w:divBdr>
        <w:top w:val="none" w:sz="0" w:space="0" w:color="auto"/>
        <w:left w:val="none" w:sz="0" w:space="0" w:color="auto"/>
        <w:bottom w:val="none" w:sz="0" w:space="0" w:color="auto"/>
        <w:right w:val="none" w:sz="0" w:space="0" w:color="auto"/>
      </w:divBdr>
    </w:div>
    <w:div w:id="378361182">
      <w:marLeft w:val="0"/>
      <w:marRight w:val="0"/>
      <w:marTop w:val="0"/>
      <w:marBottom w:val="0"/>
      <w:divBdr>
        <w:top w:val="none" w:sz="0" w:space="0" w:color="auto"/>
        <w:left w:val="none" w:sz="0" w:space="0" w:color="auto"/>
        <w:bottom w:val="none" w:sz="0" w:space="0" w:color="auto"/>
        <w:right w:val="none" w:sz="0" w:space="0" w:color="auto"/>
      </w:divBdr>
    </w:div>
    <w:div w:id="378361183">
      <w:marLeft w:val="0"/>
      <w:marRight w:val="0"/>
      <w:marTop w:val="0"/>
      <w:marBottom w:val="0"/>
      <w:divBdr>
        <w:top w:val="none" w:sz="0" w:space="0" w:color="auto"/>
        <w:left w:val="none" w:sz="0" w:space="0" w:color="auto"/>
        <w:bottom w:val="none" w:sz="0" w:space="0" w:color="auto"/>
        <w:right w:val="none" w:sz="0" w:space="0" w:color="auto"/>
      </w:divBdr>
    </w:div>
    <w:div w:id="378361184">
      <w:marLeft w:val="0"/>
      <w:marRight w:val="0"/>
      <w:marTop w:val="0"/>
      <w:marBottom w:val="0"/>
      <w:divBdr>
        <w:top w:val="none" w:sz="0" w:space="0" w:color="auto"/>
        <w:left w:val="none" w:sz="0" w:space="0" w:color="auto"/>
        <w:bottom w:val="none" w:sz="0" w:space="0" w:color="auto"/>
        <w:right w:val="none" w:sz="0" w:space="0" w:color="auto"/>
      </w:divBdr>
    </w:div>
    <w:div w:id="378361185">
      <w:marLeft w:val="0"/>
      <w:marRight w:val="0"/>
      <w:marTop w:val="0"/>
      <w:marBottom w:val="0"/>
      <w:divBdr>
        <w:top w:val="none" w:sz="0" w:space="0" w:color="auto"/>
        <w:left w:val="none" w:sz="0" w:space="0" w:color="auto"/>
        <w:bottom w:val="none" w:sz="0" w:space="0" w:color="auto"/>
        <w:right w:val="none" w:sz="0" w:space="0" w:color="auto"/>
      </w:divBdr>
    </w:div>
    <w:div w:id="378361186">
      <w:marLeft w:val="0"/>
      <w:marRight w:val="0"/>
      <w:marTop w:val="0"/>
      <w:marBottom w:val="0"/>
      <w:divBdr>
        <w:top w:val="none" w:sz="0" w:space="0" w:color="auto"/>
        <w:left w:val="none" w:sz="0" w:space="0" w:color="auto"/>
        <w:bottom w:val="none" w:sz="0" w:space="0" w:color="auto"/>
        <w:right w:val="none" w:sz="0" w:space="0" w:color="auto"/>
      </w:divBdr>
    </w:div>
    <w:div w:id="378361187">
      <w:marLeft w:val="0"/>
      <w:marRight w:val="0"/>
      <w:marTop w:val="0"/>
      <w:marBottom w:val="0"/>
      <w:divBdr>
        <w:top w:val="none" w:sz="0" w:space="0" w:color="auto"/>
        <w:left w:val="none" w:sz="0" w:space="0" w:color="auto"/>
        <w:bottom w:val="none" w:sz="0" w:space="0" w:color="auto"/>
        <w:right w:val="none" w:sz="0" w:space="0" w:color="auto"/>
      </w:divBdr>
    </w:div>
    <w:div w:id="378361188">
      <w:marLeft w:val="0"/>
      <w:marRight w:val="0"/>
      <w:marTop w:val="0"/>
      <w:marBottom w:val="0"/>
      <w:divBdr>
        <w:top w:val="none" w:sz="0" w:space="0" w:color="auto"/>
        <w:left w:val="none" w:sz="0" w:space="0" w:color="auto"/>
        <w:bottom w:val="none" w:sz="0" w:space="0" w:color="auto"/>
        <w:right w:val="none" w:sz="0" w:space="0" w:color="auto"/>
      </w:divBdr>
    </w:div>
    <w:div w:id="378361189">
      <w:marLeft w:val="0"/>
      <w:marRight w:val="0"/>
      <w:marTop w:val="0"/>
      <w:marBottom w:val="0"/>
      <w:divBdr>
        <w:top w:val="none" w:sz="0" w:space="0" w:color="auto"/>
        <w:left w:val="none" w:sz="0" w:space="0" w:color="auto"/>
        <w:bottom w:val="none" w:sz="0" w:space="0" w:color="auto"/>
        <w:right w:val="none" w:sz="0" w:space="0" w:color="auto"/>
      </w:divBdr>
    </w:div>
    <w:div w:id="378361190">
      <w:marLeft w:val="0"/>
      <w:marRight w:val="0"/>
      <w:marTop w:val="0"/>
      <w:marBottom w:val="0"/>
      <w:divBdr>
        <w:top w:val="none" w:sz="0" w:space="0" w:color="auto"/>
        <w:left w:val="none" w:sz="0" w:space="0" w:color="auto"/>
        <w:bottom w:val="none" w:sz="0" w:space="0" w:color="auto"/>
        <w:right w:val="none" w:sz="0" w:space="0" w:color="auto"/>
      </w:divBdr>
    </w:div>
    <w:div w:id="378361191">
      <w:marLeft w:val="0"/>
      <w:marRight w:val="0"/>
      <w:marTop w:val="0"/>
      <w:marBottom w:val="0"/>
      <w:divBdr>
        <w:top w:val="none" w:sz="0" w:space="0" w:color="auto"/>
        <w:left w:val="none" w:sz="0" w:space="0" w:color="auto"/>
        <w:bottom w:val="none" w:sz="0" w:space="0" w:color="auto"/>
        <w:right w:val="none" w:sz="0" w:space="0" w:color="auto"/>
      </w:divBdr>
    </w:div>
    <w:div w:id="378361192">
      <w:marLeft w:val="0"/>
      <w:marRight w:val="0"/>
      <w:marTop w:val="0"/>
      <w:marBottom w:val="0"/>
      <w:divBdr>
        <w:top w:val="none" w:sz="0" w:space="0" w:color="auto"/>
        <w:left w:val="none" w:sz="0" w:space="0" w:color="auto"/>
        <w:bottom w:val="none" w:sz="0" w:space="0" w:color="auto"/>
        <w:right w:val="none" w:sz="0" w:space="0" w:color="auto"/>
      </w:divBdr>
    </w:div>
    <w:div w:id="378361193">
      <w:marLeft w:val="0"/>
      <w:marRight w:val="0"/>
      <w:marTop w:val="0"/>
      <w:marBottom w:val="0"/>
      <w:divBdr>
        <w:top w:val="none" w:sz="0" w:space="0" w:color="auto"/>
        <w:left w:val="none" w:sz="0" w:space="0" w:color="auto"/>
        <w:bottom w:val="none" w:sz="0" w:space="0" w:color="auto"/>
        <w:right w:val="none" w:sz="0" w:space="0" w:color="auto"/>
      </w:divBdr>
    </w:div>
    <w:div w:id="378361194">
      <w:marLeft w:val="0"/>
      <w:marRight w:val="0"/>
      <w:marTop w:val="0"/>
      <w:marBottom w:val="0"/>
      <w:divBdr>
        <w:top w:val="none" w:sz="0" w:space="0" w:color="auto"/>
        <w:left w:val="none" w:sz="0" w:space="0" w:color="auto"/>
        <w:bottom w:val="none" w:sz="0" w:space="0" w:color="auto"/>
        <w:right w:val="none" w:sz="0" w:space="0" w:color="auto"/>
      </w:divBdr>
    </w:div>
    <w:div w:id="378361195">
      <w:marLeft w:val="0"/>
      <w:marRight w:val="0"/>
      <w:marTop w:val="0"/>
      <w:marBottom w:val="0"/>
      <w:divBdr>
        <w:top w:val="none" w:sz="0" w:space="0" w:color="auto"/>
        <w:left w:val="none" w:sz="0" w:space="0" w:color="auto"/>
        <w:bottom w:val="none" w:sz="0" w:space="0" w:color="auto"/>
        <w:right w:val="none" w:sz="0" w:space="0" w:color="auto"/>
      </w:divBdr>
    </w:div>
    <w:div w:id="378361196">
      <w:marLeft w:val="0"/>
      <w:marRight w:val="0"/>
      <w:marTop w:val="0"/>
      <w:marBottom w:val="0"/>
      <w:divBdr>
        <w:top w:val="none" w:sz="0" w:space="0" w:color="auto"/>
        <w:left w:val="none" w:sz="0" w:space="0" w:color="auto"/>
        <w:bottom w:val="none" w:sz="0" w:space="0" w:color="auto"/>
        <w:right w:val="none" w:sz="0" w:space="0" w:color="auto"/>
      </w:divBdr>
    </w:div>
    <w:div w:id="378361197">
      <w:marLeft w:val="0"/>
      <w:marRight w:val="0"/>
      <w:marTop w:val="0"/>
      <w:marBottom w:val="0"/>
      <w:divBdr>
        <w:top w:val="none" w:sz="0" w:space="0" w:color="auto"/>
        <w:left w:val="none" w:sz="0" w:space="0" w:color="auto"/>
        <w:bottom w:val="none" w:sz="0" w:space="0" w:color="auto"/>
        <w:right w:val="none" w:sz="0" w:space="0" w:color="auto"/>
      </w:divBdr>
    </w:div>
    <w:div w:id="378361198">
      <w:marLeft w:val="0"/>
      <w:marRight w:val="0"/>
      <w:marTop w:val="0"/>
      <w:marBottom w:val="0"/>
      <w:divBdr>
        <w:top w:val="none" w:sz="0" w:space="0" w:color="auto"/>
        <w:left w:val="none" w:sz="0" w:space="0" w:color="auto"/>
        <w:bottom w:val="none" w:sz="0" w:space="0" w:color="auto"/>
        <w:right w:val="none" w:sz="0" w:space="0" w:color="auto"/>
      </w:divBdr>
    </w:div>
    <w:div w:id="378361199">
      <w:marLeft w:val="0"/>
      <w:marRight w:val="0"/>
      <w:marTop w:val="0"/>
      <w:marBottom w:val="0"/>
      <w:divBdr>
        <w:top w:val="none" w:sz="0" w:space="0" w:color="auto"/>
        <w:left w:val="none" w:sz="0" w:space="0" w:color="auto"/>
        <w:bottom w:val="none" w:sz="0" w:space="0" w:color="auto"/>
        <w:right w:val="none" w:sz="0" w:space="0" w:color="auto"/>
      </w:divBdr>
    </w:div>
    <w:div w:id="378361200">
      <w:marLeft w:val="0"/>
      <w:marRight w:val="0"/>
      <w:marTop w:val="0"/>
      <w:marBottom w:val="0"/>
      <w:divBdr>
        <w:top w:val="none" w:sz="0" w:space="0" w:color="auto"/>
        <w:left w:val="none" w:sz="0" w:space="0" w:color="auto"/>
        <w:bottom w:val="none" w:sz="0" w:space="0" w:color="auto"/>
        <w:right w:val="none" w:sz="0" w:space="0" w:color="auto"/>
      </w:divBdr>
    </w:div>
    <w:div w:id="378361201">
      <w:marLeft w:val="0"/>
      <w:marRight w:val="0"/>
      <w:marTop w:val="0"/>
      <w:marBottom w:val="0"/>
      <w:divBdr>
        <w:top w:val="none" w:sz="0" w:space="0" w:color="auto"/>
        <w:left w:val="none" w:sz="0" w:space="0" w:color="auto"/>
        <w:bottom w:val="none" w:sz="0" w:space="0" w:color="auto"/>
        <w:right w:val="none" w:sz="0" w:space="0" w:color="auto"/>
      </w:divBdr>
    </w:div>
    <w:div w:id="378361202">
      <w:marLeft w:val="0"/>
      <w:marRight w:val="0"/>
      <w:marTop w:val="0"/>
      <w:marBottom w:val="0"/>
      <w:divBdr>
        <w:top w:val="none" w:sz="0" w:space="0" w:color="auto"/>
        <w:left w:val="none" w:sz="0" w:space="0" w:color="auto"/>
        <w:bottom w:val="none" w:sz="0" w:space="0" w:color="auto"/>
        <w:right w:val="none" w:sz="0" w:space="0" w:color="auto"/>
      </w:divBdr>
    </w:div>
    <w:div w:id="378361203">
      <w:marLeft w:val="0"/>
      <w:marRight w:val="0"/>
      <w:marTop w:val="0"/>
      <w:marBottom w:val="0"/>
      <w:divBdr>
        <w:top w:val="none" w:sz="0" w:space="0" w:color="auto"/>
        <w:left w:val="none" w:sz="0" w:space="0" w:color="auto"/>
        <w:bottom w:val="none" w:sz="0" w:space="0" w:color="auto"/>
        <w:right w:val="none" w:sz="0" w:space="0" w:color="auto"/>
      </w:divBdr>
    </w:div>
    <w:div w:id="378361204">
      <w:marLeft w:val="0"/>
      <w:marRight w:val="0"/>
      <w:marTop w:val="0"/>
      <w:marBottom w:val="0"/>
      <w:divBdr>
        <w:top w:val="none" w:sz="0" w:space="0" w:color="auto"/>
        <w:left w:val="none" w:sz="0" w:space="0" w:color="auto"/>
        <w:bottom w:val="none" w:sz="0" w:space="0" w:color="auto"/>
        <w:right w:val="none" w:sz="0" w:space="0" w:color="auto"/>
      </w:divBdr>
    </w:div>
    <w:div w:id="378361205">
      <w:marLeft w:val="0"/>
      <w:marRight w:val="0"/>
      <w:marTop w:val="0"/>
      <w:marBottom w:val="0"/>
      <w:divBdr>
        <w:top w:val="none" w:sz="0" w:space="0" w:color="auto"/>
        <w:left w:val="none" w:sz="0" w:space="0" w:color="auto"/>
        <w:bottom w:val="none" w:sz="0" w:space="0" w:color="auto"/>
        <w:right w:val="none" w:sz="0" w:space="0" w:color="auto"/>
      </w:divBdr>
    </w:div>
    <w:div w:id="378361206">
      <w:marLeft w:val="0"/>
      <w:marRight w:val="0"/>
      <w:marTop w:val="0"/>
      <w:marBottom w:val="0"/>
      <w:divBdr>
        <w:top w:val="none" w:sz="0" w:space="0" w:color="auto"/>
        <w:left w:val="none" w:sz="0" w:space="0" w:color="auto"/>
        <w:bottom w:val="none" w:sz="0" w:space="0" w:color="auto"/>
        <w:right w:val="none" w:sz="0" w:space="0" w:color="auto"/>
      </w:divBdr>
    </w:div>
    <w:div w:id="378361207">
      <w:marLeft w:val="0"/>
      <w:marRight w:val="0"/>
      <w:marTop w:val="0"/>
      <w:marBottom w:val="0"/>
      <w:divBdr>
        <w:top w:val="none" w:sz="0" w:space="0" w:color="auto"/>
        <w:left w:val="none" w:sz="0" w:space="0" w:color="auto"/>
        <w:bottom w:val="none" w:sz="0" w:space="0" w:color="auto"/>
        <w:right w:val="none" w:sz="0" w:space="0" w:color="auto"/>
      </w:divBdr>
    </w:div>
    <w:div w:id="378361208">
      <w:marLeft w:val="0"/>
      <w:marRight w:val="0"/>
      <w:marTop w:val="0"/>
      <w:marBottom w:val="0"/>
      <w:divBdr>
        <w:top w:val="none" w:sz="0" w:space="0" w:color="auto"/>
        <w:left w:val="none" w:sz="0" w:space="0" w:color="auto"/>
        <w:bottom w:val="none" w:sz="0" w:space="0" w:color="auto"/>
        <w:right w:val="none" w:sz="0" w:space="0" w:color="auto"/>
      </w:divBdr>
    </w:div>
    <w:div w:id="378361209">
      <w:marLeft w:val="0"/>
      <w:marRight w:val="0"/>
      <w:marTop w:val="0"/>
      <w:marBottom w:val="0"/>
      <w:divBdr>
        <w:top w:val="none" w:sz="0" w:space="0" w:color="auto"/>
        <w:left w:val="none" w:sz="0" w:space="0" w:color="auto"/>
        <w:bottom w:val="none" w:sz="0" w:space="0" w:color="auto"/>
        <w:right w:val="none" w:sz="0" w:space="0" w:color="auto"/>
      </w:divBdr>
    </w:div>
    <w:div w:id="378361210">
      <w:marLeft w:val="0"/>
      <w:marRight w:val="0"/>
      <w:marTop w:val="0"/>
      <w:marBottom w:val="0"/>
      <w:divBdr>
        <w:top w:val="none" w:sz="0" w:space="0" w:color="auto"/>
        <w:left w:val="none" w:sz="0" w:space="0" w:color="auto"/>
        <w:bottom w:val="none" w:sz="0" w:space="0" w:color="auto"/>
        <w:right w:val="none" w:sz="0" w:space="0" w:color="auto"/>
      </w:divBdr>
    </w:div>
    <w:div w:id="378361211">
      <w:marLeft w:val="0"/>
      <w:marRight w:val="0"/>
      <w:marTop w:val="0"/>
      <w:marBottom w:val="0"/>
      <w:divBdr>
        <w:top w:val="none" w:sz="0" w:space="0" w:color="auto"/>
        <w:left w:val="none" w:sz="0" w:space="0" w:color="auto"/>
        <w:bottom w:val="none" w:sz="0" w:space="0" w:color="auto"/>
        <w:right w:val="none" w:sz="0" w:space="0" w:color="auto"/>
      </w:divBdr>
    </w:div>
    <w:div w:id="378361212">
      <w:marLeft w:val="0"/>
      <w:marRight w:val="0"/>
      <w:marTop w:val="0"/>
      <w:marBottom w:val="0"/>
      <w:divBdr>
        <w:top w:val="none" w:sz="0" w:space="0" w:color="auto"/>
        <w:left w:val="none" w:sz="0" w:space="0" w:color="auto"/>
        <w:bottom w:val="none" w:sz="0" w:space="0" w:color="auto"/>
        <w:right w:val="none" w:sz="0" w:space="0" w:color="auto"/>
      </w:divBdr>
    </w:div>
    <w:div w:id="378361213">
      <w:marLeft w:val="0"/>
      <w:marRight w:val="0"/>
      <w:marTop w:val="0"/>
      <w:marBottom w:val="0"/>
      <w:divBdr>
        <w:top w:val="none" w:sz="0" w:space="0" w:color="auto"/>
        <w:left w:val="none" w:sz="0" w:space="0" w:color="auto"/>
        <w:bottom w:val="none" w:sz="0" w:space="0" w:color="auto"/>
        <w:right w:val="none" w:sz="0" w:space="0" w:color="auto"/>
      </w:divBdr>
    </w:div>
    <w:div w:id="378361214">
      <w:marLeft w:val="0"/>
      <w:marRight w:val="0"/>
      <w:marTop w:val="0"/>
      <w:marBottom w:val="0"/>
      <w:divBdr>
        <w:top w:val="none" w:sz="0" w:space="0" w:color="auto"/>
        <w:left w:val="none" w:sz="0" w:space="0" w:color="auto"/>
        <w:bottom w:val="none" w:sz="0" w:space="0" w:color="auto"/>
        <w:right w:val="none" w:sz="0" w:space="0" w:color="auto"/>
      </w:divBdr>
    </w:div>
    <w:div w:id="378361215">
      <w:marLeft w:val="0"/>
      <w:marRight w:val="0"/>
      <w:marTop w:val="0"/>
      <w:marBottom w:val="0"/>
      <w:divBdr>
        <w:top w:val="none" w:sz="0" w:space="0" w:color="auto"/>
        <w:left w:val="none" w:sz="0" w:space="0" w:color="auto"/>
        <w:bottom w:val="none" w:sz="0" w:space="0" w:color="auto"/>
        <w:right w:val="none" w:sz="0" w:space="0" w:color="auto"/>
      </w:divBdr>
    </w:div>
    <w:div w:id="378361216">
      <w:marLeft w:val="0"/>
      <w:marRight w:val="0"/>
      <w:marTop w:val="0"/>
      <w:marBottom w:val="0"/>
      <w:divBdr>
        <w:top w:val="none" w:sz="0" w:space="0" w:color="auto"/>
        <w:left w:val="none" w:sz="0" w:space="0" w:color="auto"/>
        <w:bottom w:val="none" w:sz="0" w:space="0" w:color="auto"/>
        <w:right w:val="none" w:sz="0" w:space="0" w:color="auto"/>
      </w:divBdr>
    </w:div>
    <w:div w:id="378361217">
      <w:marLeft w:val="0"/>
      <w:marRight w:val="0"/>
      <w:marTop w:val="0"/>
      <w:marBottom w:val="0"/>
      <w:divBdr>
        <w:top w:val="none" w:sz="0" w:space="0" w:color="auto"/>
        <w:left w:val="none" w:sz="0" w:space="0" w:color="auto"/>
        <w:bottom w:val="none" w:sz="0" w:space="0" w:color="auto"/>
        <w:right w:val="none" w:sz="0" w:space="0" w:color="auto"/>
      </w:divBdr>
    </w:div>
    <w:div w:id="378361218">
      <w:marLeft w:val="0"/>
      <w:marRight w:val="0"/>
      <w:marTop w:val="0"/>
      <w:marBottom w:val="0"/>
      <w:divBdr>
        <w:top w:val="none" w:sz="0" w:space="0" w:color="auto"/>
        <w:left w:val="none" w:sz="0" w:space="0" w:color="auto"/>
        <w:bottom w:val="none" w:sz="0" w:space="0" w:color="auto"/>
        <w:right w:val="none" w:sz="0" w:space="0" w:color="auto"/>
      </w:divBdr>
    </w:div>
    <w:div w:id="410003226">
      <w:bodyDiv w:val="1"/>
      <w:marLeft w:val="0"/>
      <w:marRight w:val="0"/>
      <w:marTop w:val="0"/>
      <w:marBottom w:val="0"/>
      <w:divBdr>
        <w:top w:val="none" w:sz="0" w:space="0" w:color="auto"/>
        <w:left w:val="none" w:sz="0" w:space="0" w:color="auto"/>
        <w:bottom w:val="none" w:sz="0" w:space="0" w:color="auto"/>
        <w:right w:val="none" w:sz="0" w:space="0" w:color="auto"/>
      </w:divBdr>
    </w:div>
    <w:div w:id="727189389">
      <w:bodyDiv w:val="1"/>
      <w:marLeft w:val="0"/>
      <w:marRight w:val="0"/>
      <w:marTop w:val="0"/>
      <w:marBottom w:val="0"/>
      <w:divBdr>
        <w:top w:val="none" w:sz="0" w:space="0" w:color="auto"/>
        <w:left w:val="none" w:sz="0" w:space="0" w:color="auto"/>
        <w:bottom w:val="none" w:sz="0" w:space="0" w:color="auto"/>
        <w:right w:val="none" w:sz="0" w:space="0" w:color="auto"/>
      </w:divBdr>
    </w:div>
    <w:div w:id="760105086">
      <w:bodyDiv w:val="1"/>
      <w:marLeft w:val="0"/>
      <w:marRight w:val="0"/>
      <w:marTop w:val="0"/>
      <w:marBottom w:val="0"/>
      <w:divBdr>
        <w:top w:val="none" w:sz="0" w:space="0" w:color="auto"/>
        <w:left w:val="none" w:sz="0" w:space="0" w:color="auto"/>
        <w:bottom w:val="none" w:sz="0" w:space="0" w:color="auto"/>
        <w:right w:val="none" w:sz="0" w:space="0" w:color="auto"/>
      </w:divBdr>
    </w:div>
    <w:div w:id="1148669626">
      <w:bodyDiv w:val="1"/>
      <w:marLeft w:val="0"/>
      <w:marRight w:val="0"/>
      <w:marTop w:val="0"/>
      <w:marBottom w:val="0"/>
      <w:divBdr>
        <w:top w:val="none" w:sz="0" w:space="0" w:color="auto"/>
        <w:left w:val="none" w:sz="0" w:space="0" w:color="auto"/>
        <w:bottom w:val="none" w:sz="0" w:space="0" w:color="auto"/>
        <w:right w:val="none" w:sz="0" w:space="0" w:color="auto"/>
      </w:divBdr>
    </w:div>
    <w:div w:id="1300649125">
      <w:bodyDiv w:val="1"/>
      <w:marLeft w:val="0"/>
      <w:marRight w:val="0"/>
      <w:marTop w:val="0"/>
      <w:marBottom w:val="0"/>
      <w:divBdr>
        <w:top w:val="none" w:sz="0" w:space="0" w:color="auto"/>
        <w:left w:val="none" w:sz="0" w:space="0" w:color="auto"/>
        <w:bottom w:val="none" w:sz="0" w:space="0" w:color="auto"/>
        <w:right w:val="none" w:sz="0" w:space="0" w:color="auto"/>
      </w:divBdr>
    </w:div>
    <w:div w:id="1366977230">
      <w:bodyDiv w:val="1"/>
      <w:marLeft w:val="0"/>
      <w:marRight w:val="0"/>
      <w:marTop w:val="0"/>
      <w:marBottom w:val="0"/>
      <w:divBdr>
        <w:top w:val="none" w:sz="0" w:space="0" w:color="auto"/>
        <w:left w:val="none" w:sz="0" w:space="0" w:color="auto"/>
        <w:bottom w:val="none" w:sz="0" w:space="0" w:color="auto"/>
        <w:right w:val="none" w:sz="0" w:space="0" w:color="auto"/>
      </w:divBdr>
    </w:div>
    <w:div w:id="1492868433">
      <w:bodyDiv w:val="1"/>
      <w:marLeft w:val="0"/>
      <w:marRight w:val="0"/>
      <w:marTop w:val="0"/>
      <w:marBottom w:val="0"/>
      <w:divBdr>
        <w:top w:val="none" w:sz="0" w:space="0" w:color="auto"/>
        <w:left w:val="none" w:sz="0" w:space="0" w:color="auto"/>
        <w:bottom w:val="none" w:sz="0" w:space="0" w:color="auto"/>
        <w:right w:val="none" w:sz="0" w:space="0" w:color="auto"/>
      </w:divBdr>
    </w:div>
    <w:div w:id="1544832016">
      <w:bodyDiv w:val="1"/>
      <w:marLeft w:val="0"/>
      <w:marRight w:val="0"/>
      <w:marTop w:val="0"/>
      <w:marBottom w:val="0"/>
      <w:divBdr>
        <w:top w:val="none" w:sz="0" w:space="0" w:color="auto"/>
        <w:left w:val="none" w:sz="0" w:space="0" w:color="auto"/>
        <w:bottom w:val="none" w:sz="0" w:space="0" w:color="auto"/>
        <w:right w:val="none" w:sz="0" w:space="0" w:color="auto"/>
      </w:divBdr>
    </w:div>
    <w:div w:id="1603104761">
      <w:bodyDiv w:val="1"/>
      <w:marLeft w:val="0"/>
      <w:marRight w:val="0"/>
      <w:marTop w:val="0"/>
      <w:marBottom w:val="0"/>
      <w:divBdr>
        <w:top w:val="none" w:sz="0" w:space="0" w:color="auto"/>
        <w:left w:val="none" w:sz="0" w:space="0" w:color="auto"/>
        <w:bottom w:val="none" w:sz="0" w:space="0" w:color="auto"/>
        <w:right w:val="none" w:sz="0" w:space="0" w:color="auto"/>
      </w:divBdr>
    </w:div>
    <w:div w:id="1746148283">
      <w:bodyDiv w:val="1"/>
      <w:marLeft w:val="0"/>
      <w:marRight w:val="0"/>
      <w:marTop w:val="0"/>
      <w:marBottom w:val="0"/>
      <w:divBdr>
        <w:top w:val="none" w:sz="0" w:space="0" w:color="auto"/>
        <w:left w:val="none" w:sz="0" w:space="0" w:color="auto"/>
        <w:bottom w:val="none" w:sz="0" w:space="0" w:color="auto"/>
        <w:right w:val="none" w:sz="0" w:space="0" w:color="auto"/>
      </w:divBdr>
    </w:div>
    <w:div w:id="182126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dclerk@haslemere-tc.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C327F-7B7A-4E15-ADDF-C91F3FD7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Think war reporting and one immediately thinks of Michael Nicholson who, after forty years, is ITN's longest-serving newsman</vt:lpstr>
    </vt:vector>
  </TitlesOfParts>
  <Company>Fosters</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 war reporting and one immediately thinks of Michael Nicholson who, after forty years, is ITN's longest-serving newsman</dc:title>
  <dc:creator>The</dc:creator>
  <cp:lastModifiedBy>Lisa O'Sullivan</cp:lastModifiedBy>
  <cp:revision>86</cp:revision>
  <cp:lastPrinted>2025-06-27T11:16:00Z</cp:lastPrinted>
  <dcterms:created xsi:type="dcterms:W3CDTF">2017-10-13T12:34:00Z</dcterms:created>
  <dcterms:modified xsi:type="dcterms:W3CDTF">2026-04-07T08:02:00Z</dcterms:modified>
</cp:coreProperties>
</file>